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91" w:rsidRPr="0078794A" w:rsidRDefault="00EE516F" w:rsidP="0078794A">
      <w:pPr>
        <w:pStyle w:val="Default"/>
        <w:ind w:left="-426" w:right="-427"/>
        <w:rPr>
          <w:b/>
          <w:bCs/>
          <w:color w:val="0070C0"/>
          <w:sz w:val="36"/>
          <w:szCs w:val="36"/>
          <w:lang w:val="en-US"/>
        </w:rPr>
      </w:pPr>
      <w:r>
        <w:rPr>
          <w:b/>
          <w:bCs/>
          <w:noProof/>
          <w:sz w:val="32"/>
          <w:szCs w:val="32"/>
          <w:u w:val="single"/>
        </w:rPr>
        <w:drawing>
          <wp:anchor distT="0" distB="0" distL="114300" distR="114300" simplePos="0" relativeHeight="251660288" behindDoc="1" locked="0" layoutInCell="1" allowOverlap="1" wp14:anchorId="37039433" wp14:editId="1F594691">
            <wp:simplePos x="0" y="0"/>
            <wp:positionH relativeFrom="column">
              <wp:posOffset>5009515</wp:posOffset>
            </wp:positionH>
            <wp:positionV relativeFrom="paragraph">
              <wp:posOffset>-30480</wp:posOffset>
            </wp:positionV>
            <wp:extent cx="1072515" cy="1609090"/>
            <wp:effectExtent l="19050" t="19050" r="0" b="0"/>
            <wp:wrapTight wrapText="bothSides">
              <wp:wrapPolygon edited="0">
                <wp:start x="-384" y="-256"/>
                <wp:lineTo x="-384" y="21481"/>
                <wp:lineTo x="21485" y="21481"/>
                <wp:lineTo x="21485" y="-256"/>
                <wp:lineTo x="-384" y="-256"/>
              </wp:wrapPolygon>
            </wp:wrapTight>
            <wp:docPr id="1" name="Рисунок 1" descr="C:\Users\alena\Dropbox\5P5A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ropbox\5P5A02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15" cy="1609090"/>
                    </a:xfrm>
                    <a:prstGeom prst="rect">
                      <a:avLst/>
                    </a:prstGeom>
                    <a:noFill/>
                    <a:ln w="12700">
                      <a:solidFill>
                        <a:schemeClr val="accent1"/>
                      </a:solidFill>
                    </a:ln>
                  </pic:spPr>
                </pic:pic>
              </a:graphicData>
            </a:graphic>
            <wp14:sizeRelH relativeFrom="page">
              <wp14:pctWidth>0</wp14:pctWidth>
            </wp14:sizeRelH>
            <wp14:sizeRelV relativeFrom="page">
              <wp14:pctHeight>0</wp14:pctHeight>
            </wp14:sizeRelV>
          </wp:anchor>
        </w:drawing>
      </w:r>
      <w:r w:rsidR="00104691" w:rsidRPr="0078794A">
        <w:rPr>
          <w:b/>
          <w:bCs/>
          <w:color w:val="0070C0"/>
          <w:sz w:val="36"/>
          <w:szCs w:val="36"/>
          <w:lang w:val="en-US"/>
        </w:rPr>
        <w:t>ALENA SHCHELOKOVA</w:t>
      </w:r>
    </w:p>
    <w:p w:rsidR="001D7B3E" w:rsidRPr="0007252B" w:rsidRDefault="001D7B3E" w:rsidP="0078794A">
      <w:pPr>
        <w:spacing w:after="0" w:line="240" w:lineRule="auto"/>
        <w:jc w:val="right"/>
        <w:outlineLvl w:val="1"/>
        <w:rPr>
          <w:rFonts w:ascii="Times New Roman" w:eastAsia="Times New Roman" w:hAnsi="Times New Roman" w:cs="Times New Roman"/>
          <w:b/>
          <w:bCs/>
          <w:sz w:val="32"/>
          <w:szCs w:val="32"/>
          <w:u w:val="single"/>
          <w:lang w:val="en-US" w:eastAsia="ru-RU"/>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4414"/>
      </w:tblGrid>
      <w:tr w:rsidR="009003BB" w:rsidRPr="00F64590" w:rsidTr="0078794A">
        <w:tc>
          <w:tcPr>
            <w:tcW w:w="3985" w:type="dxa"/>
          </w:tcPr>
          <w:p w:rsidR="0078794A" w:rsidRPr="00D362C9" w:rsidRDefault="0078794A" w:rsidP="0078794A">
            <w:pPr>
              <w:ind w:right="-427"/>
              <w:rPr>
                <w:rFonts w:ascii="Times New Roman" w:eastAsia="Times New Roman" w:hAnsi="Times New Roman" w:cs="Times New Roman"/>
                <w:color w:val="0070C0"/>
                <w:lang w:val="en-US" w:eastAsia="ru-RU"/>
              </w:rPr>
            </w:pPr>
            <w:r w:rsidRPr="00D362C9">
              <w:rPr>
                <w:rFonts w:ascii="Times New Roman" w:eastAsia="Times New Roman" w:hAnsi="Times New Roman" w:cs="Times New Roman"/>
                <w:bCs/>
                <w:color w:val="0070C0"/>
                <w:lang w:val="en-US" w:eastAsia="ru-RU"/>
              </w:rPr>
              <w:t xml:space="preserve">Date of birth: </w:t>
            </w:r>
            <w:r w:rsidRPr="00D362C9">
              <w:rPr>
                <w:rFonts w:ascii="Times New Roman" w:eastAsia="Times New Roman" w:hAnsi="Times New Roman" w:cs="Times New Roman"/>
                <w:color w:val="0070C0"/>
                <w:lang w:val="en-US" w:eastAsia="ru-RU"/>
              </w:rPr>
              <w:t>29 January 1991</w:t>
            </w:r>
          </w:p>
          <w:p w:rsidR="0078794A" w:rsidRPr="00D362C9" w:rsidRDefault="0078794A" w:rsidP="0078794A">
            <w:pPr>
              <w:ind w:right="-427"/>
              <w:rPr>
                <w:rFonts w:ascii="Times New Roman" w:eastAsia="Times New Roman" w:hAnsi="Times New Roman" w:cs="Times New Roman"/>
                <w:color w:val="0070C0"/>
                <w:lang w:val="en-US" w:eastAsia="ru-RU"/>
              </w:rPr>
            </w:pPr>
          </w:p>
          <w:p w:rsidR="0078794A" w:rsidRPr="00D362C9" w:rsidRDefault="0078794A" w:rsidP="0078794A">
            <w:pPr>
              <w:pStyle w:val="a9"/>
              <w:spacing w:before="0" w:beforeAutospacing="0" w:after="0" w:afterAutospacing="0"/>
              <w:rPr>
                <w:color w:val="0070C0"/>
                <w:sz w:val="22"/>
                <w:szCs w:val="22"/>
                <w:lang w:val="en-US"/>
              </w:rPr>
            </w:pPr>
            <w:r w:rsidRPr="00D362C9">
              <w:rPr>
                <w:color w:val="0070C0"/>
                <w:sz w:val="22"/>
                <w:szCs w:val="22"/>
                <w:lang w:val="en-US"/>
              </w:rPr>
              <w:t xml:space="preserve">K. </w:t>
            </w:r>
            <w:proofErr w:type="spellStart"/>
            <w:r w:rsidRPr="00D362C9">
              <w:rPr>
                <w:color w:val="0070C0"/>
                <w:sz w:val="22"/>
                <w:szCs w:val="22"/>
                <w:lang w:val="en-US"/>
              </w:rPr>
              <w:t>Zaslonova</w:t>
            </w:r>
            <w:proofErr w:type="spellEnd"/>
            <w:r w:rsidRPr="00D362C9">
              <w:rPr>
                <w:color w:val="0070C0"/>
                <w:sz w:val="22"/>
                <w:szCs w:val="22"/>
                <w:lang w:val="en-US"/>
              </w:rPr>
              <w:t xml:space="preserve"> </w:t>
            </w:r>
            <w:proofErr w:type="spellStart"/>
            <w:r w:rsidRPr="00D362C9">
              <w:rPr>
                <w:color w:val="0070C0"/>
                <w:sz w:val="22"/>
                <w:szCs w:val="22"/>
                <w:lang w:val="en-US"/>
              </w:rPr>
              <w:t>st.</w:t>
            </w:r>
            <w:proofErr w:type="spellEnd"/>
            <w:r w:rsidRPr="00D362C9">
              <w:rPr>
                <w:color w:val="0070C0"/>
                <w:sz w:val="22"/>
                <w:szCs w:val="22"/>
                <w:lang w:val="en-US"/>
              </w:rPr>
              <w:t xml:space="preserve"> 9/29, St. Petersburg, 191119, Russian Federation</w:t>
            </w:r>
          </w:p>
          <w:p w:rsidR="0078794A" w:rsidRPr="00D362C9" w:rsidRDefault="0078794A" w:rsidP="0078794A">
            <w:pPr>
              <w:ind w:right="-427"/>
              <w:rPr>
                <w:rFonts w:ascii="Times New Roman" w:eastAsia="Times New Roman" w:hAnsi="Times New Roman" w:cs="Times New Roman"/>
                <w:color w:val="0070C0"/>
                <w:lang w:val="en-US" w:eastAsia="ru-RU"/>
              </w:rPr>
            </w:pPr>
          </w:p>
        </w:tc>
        <w:tc>
          <w:tcPr>
            <w:tcW w:w="4463" w:type="dxa"/>
          </w:tcPr>
          <w:p w:rsidR="0078794A" w:rsidRPr="00D362C9" w:rsidRDefault="0078794A" w:rsidP="0078794A">
            <w:pPr>
              <w:ind w:left="187" w:right="-427"/>
              <w:rPr>
                <w:rFonts w:ascii="Times New Roman" w:eastAsia="Times New Roman" w:hAnsi="Times New Roman" w:cs="Times New Roman"/>
                <w:color w:val="0070C0"/>
                <w:lang w:val="en-US" w:eastAsia="ru-RU"/>
              </w:rPr>
            </w:pPr>
            <w:r w:rsidRPr="00D362C9">
              <w:rPr>
                <w:rStyle w:val="hps"/>
                <w:rFonts w:ascii="Times New Roman" w:hAnsi="Times New Roman" w:cs="Times New Roman"/>
                <w:color w:val="0070C0"/>
                <w:lang w:val="en-US"/>
              </w:rPr>
              <w:t>Mobile phone:</w:t>
            </w:r>
            <w:r w:rsidRPr="00D362C9">
              <w:rPr>
                <w:rStyle w:val="hps"/>
                <w:rFonts w:ascii="Times New Roman" w:hAnsi="Times New Roman" w:cs="Times New Roman"/>
                <w:b/>
                <w:color w:val="0070C0"/>
                <w:lang w:val="en-US"/>
              </w:rPr>
              <w:t xml:space="preserve"> </w:t>
            </w:r>
            <w:r w:rsidRPr="00D362C9">
              <w:rPr>
                <w:rFonts w:ascii="Times New Roman" w:eastAsia="Times New Roman" w:hAnsi="Times New Roman" w:cs="Times New Roman"/>
                <w:color w:val="0070C0"/>
                <w:lang w:val="en-US" w:eastAsia="ru-RU"/>
              </w:rPr>
              <w:t>+7 911 014 83 82</w:t>
            </w:r>
          </w:p>
          <w:p w:rsidR="0078794A" w:rsidRPr="00D362C9" w:rsidRDefault="0078794A" w:rsidP="0078794A">
            <w:pPr>
              <w:ind w:left="187" w:right="-427"/>
              <w:rPr>
                <w:rFonts w:ascii="Times New Roman" w:hAnsi="Times New Roman" w:cs="Times New Roman"/>
                <w:bCs/>
                <w:color w:val="0070C0"/>
                <w:lang w:val="en-US"/>
              </w:rPr>
            </w:pPr>
          </w:p>
          <w:p w:rsidR="0078794A" w:rsidRPr="00FA7235" w:rsidRDefault="0078794A" w:rsidP="0078794A">
            <w:pPr>
              <w:ind w:left="187" w:right="-427"/>
              <w:rPr>
                <w:rFonts w:ascii="Times New Roman" w:eastAsia="Times New Roman" w:hAnsi="Times New Roman" w:cs="Times New Roman"/>
                <w:color w:val="0070C0"/>
                <w:lang w:val="en-US" w:eastAsia="ru-RU"/>
              </w:rPr>
            </w:pPr>
            <w:r w:rsidRPr="00D362C9">
              <w:rPr>
                <w:rFonts w:ascii="Times New Roman" w:hAnsi="Times New Roman" w:cs="Times New Roman"/>
                <w:bCs/>
                <w:color w:val="0070C0"/>
                <w:lang w:val="en-US"/>
              </w:rPr>
              <w:t>a</w:t>
            </w:r>
            <w:r w:rsidRPr="00FA7235">
              <w:rPr>
                <w:rFonts w:ascii="Times New Roman" w:hAnsi="Times New Roman" w:cs="Times New Roman"/>
                <w:bCs/>
                <w:color w:val="0070C0"/>
                <w:lang w:val="en-US"/>
              </w:rPr>
              <w:t>.</w:t>
            </w:r>
            <w:r w:rsidRPr="00D362C9">
              <w:rPr>
                <w:rFonts w:ascii="Times New Roman" w:hAnsi="Times New Roman" w:cs="Times New Roman"/>
                <w:bCs/>
                <w:color w:val="0070C0"/>
                <w:lang w:val="en-US"/>
              </w:rPr>
              <w:t>schelokova</w:t>
            </w:r>
            <w:r w:rsidRPr="00FA7235">
              <w:rPr>
                <w:rFonts w:ascii="Times New Roman" w:hAnsi="Times New Roman" w:cs="Times New Roman"/>
                <w:bCs/>
                <w:color w:val="0070C0"/>
                <w:lang w:val="en-US"/>
              </w:rPr>
              <w:t>@</w:t>
            </w:r>
            <w:r w:rsidRPr="00D362C9">
              <w:rPr>
                <w:rFonts w:ascii="Times New Roman" w:hAnsi="Times New Roman" w:cs="Times New Roman"/>
                <w:bCs/>
                <w:color w:val="0070C0"/>
                <w:lang w:val="en-US"/>
              </w:rPr>
              <w:t>metalab</w:t>
            </w:r>
            <w:r w:rsidRPr="00FA7235">
              <w:rPr>
                <w:rFonts w:ascii="Times New Roman" w:hAnsi="Times New Roman" w:cs="Times New Roman"/>
                <w:bCs/>
                <w:color w:val="0070C0"/>
                <w:lang w:val="en-US"/>
              </w:rPr>
              <w:t>.</w:t>
            </w:r>
            <w:r w:rsidRPr="00D362C9">
              <w:rPr>
                <w:rFonts w:ascii="Times New Roman" w:hAnsi="Times New Roman" w:cs="Times New Roman"/>
                <w:bCs/>
                <w:color w:val="0070C0"/>
                <w:lang w:val="en-US"/>
              </w:rPr>
              <w:t>ifmo</w:t>
            </w:r>
            <w:r w:rsidRPr="00FA7235">
              <w:rPr>
                <w:rFonts w:ascii="Times New Roman" w:hAnsi="Times New Roman" w:cs="Times New Roman"/>
                <w:bCs/>
                <w:color w:val="0070C0"/>
                <w:lang w:val="en-US"/>
              </w:rPr>
              <w:t>.</w:t>
            </w:r>
            <w:r w:rsidRPr="00D362C9">
              <w:rPr>
                <w:rFonts w:ascii="Times New Roman" w:hAnsi="Times New Roman" w:cs="Times New Roman"/>
                <w:bCs/>
                <w:color w:val="0070C0"/>
                <w:lang w:val="en-US"/>
              </w:rPr>
              <w:t>ru</w:t>
            </w:r>
          </w:p>
        </w:tc>
      </w:tr>
    </w:tbl>
    <w:p w:rsidR="00AF265B" w:rsidRPr="00222256" w:rsidRDefault="0078794A" w:rsidP="00EE516F">
      <w:pPr>
        <w:pStyle w:val="a9"/>
        <w:spacing w:before="0" w:beforeAutospacing="0" w:after="120" w:afterAutospacing="0"/>
        <w:ind w:left="-426"/>
        <w:rPr>
          <w:lang w:val="en-US"/>
        </w:rPr>
      </w:pPr>
      <w:r w:rsidRPr="00D362C9">
        <w:rPr>
          <w:color w:val="0070C0"/>
          <w:sz w:val="22"/>
          <w:szCs w:val="22"/>
          <w:lang w:val="en-US"/>
        </w:rPr>
        <w:t>https</w:t>
      </w:r>
      <w:r w:rsidRPr="00222256">
        <w:rPr>
          <w:color w:val="0070C0"/>
          <w:sz w:val="22"/>
          <w:szCs w:val="22"/>
          <w:lang w:val="en-US"/>
        </w:rPr>
        <w:t>://</w:t>
      </w:r>
      <w:r w:rsidRPr="00D362C9">
        <w:rPr>
          <w:color w:val="0070C0"/>
          <w:sz w:val="22"/>
          <w:szCs w:val="22"/>
          <w:lang w:val="en-US"/>
        </w:rPr>
        <w:t>metalab</w:t>
      </w:r>
      <w:r w:rsidRPr="00222256">
        <w:rPr>
          <w:color w:val="0070C0"/>
          <w:sz w:val="22"/>
          <w:szCs w:val="22"/>
          <w:lang w:val="en-US"/>
        </w:rPr>
        <w:t>.</w:t>
      </w:r>
      <w:r w:rsidRPr="00D362C9">
        <w:rPr>
          <w:color w:val="0070C0"/>
          <w:sz w:val="22"/>
          <w:szCs w:val="22"/>
          <w:lang w:val="en-US"/>
        </w:rPr>
        <w:t>ifmo</w:t>
      </w:r>
      <w:r w:rsidRPr="00222256">
        <w:rPr>
          <w:color w:val="0070C0"/>
          <w:sz w:val="22"/>
          <w:szCs w:val="22"/>
          <w:lang w:val="en-US"/>
        </w:rPr>
        <w:t>.</w:t>
      </w:r>
      <w:r w:rsidRPr="00D362C9">
        <w:rPr>
          <w:color w:val="0070C0"/>
          <w:sz w:val="22"/>
          <w:szCs w:val="22"/>
          <w:lang w:val="en-US"/>
        </w:rPr>
        <w:t>ru</w:t>
      </w:r>
      <w:r w:rsidRPr="00222256">
        <w:rPr>
          <w:color w:val="0070C0"/>
          <w:sz w:val="22"/>
          <w:szCs w:val="22"/>
          <w:lang w:val="en-US"/>
        </w:rPr>
        <w:t>/</w:t>
      </w:r>
      <w:r w:rsidRPr="00D362C9">
        <w:rPr>
          <w:color w:val="0070C0"/>
          <w:sz w:val="22"/>
          <w:szCs w:val="22"/>
          <w:lang w:val="en-US"/>
        </w:rPr>
        <w:t>people</w:t>
      </w:r>
      <w:r w:rsidRPr="00222256">
        <w:rPr>
          <w:color w:val="0070C0"/>
          <w:sz w:val="22"/>
          <w:szCs w:val="22"/>
          <w:lang w:val="en-US"/>
        </w:rPr>
        <w:t>/~</w:t>
      </w:r>
      <w:r w:rsidRPr="00D362C9">
        <w:rPr>
          <w:color w:val="0070C0"/>
          <w:sz w:val="22"/>
          <w:szCs w:val="22"/>
          <w:lang w:val="en-US"/>
        </w:rPr>
        <w:t>shchelokova</w:t>
      </w:r>
      <w:r w:rsidR="0029795F" w:rsidRPr="00222256">
        <w:rPr>
          <w:lang w:val="en-US"/>
        </w:rPr>
        <w:br/>
      </w:r>
    </w:p>
    <w:p w:rsidR="00F51AB8" w:rsidRDefault="00F51AB8" w:rsidP="00A53FC5">
      <w:pPr>
        <w:pStyle w:val="Default"/>
        <w:spacing w:after="240"/>
        <w:ind w:left="-426" w:right="283"/>
        <w:jc w:val="both"/>
        <w:rPr>
          <w:rFonts w:eastAsiaTheme="minorHAnsi"/>
          <w:color w:val="0070C0"/>
          <w:lang w:val="en-US" w:eastAsia="en-US"/>
        </w:rPr>
      </w:pPr>
      <w:r w:rsidRPr="00F51AB8">
        <w:rPr>
          <w:rFonts w:eastAsiaTheme="minorHAnsi"/>
          <w:color w:val="0070C0"/>
          <w:lang w:val="en-US" w:eastAsia="en-US"/>
        </w:rPr>
        <w:t xml:space="preserve">My principal research interests are in the field of applied electromagnetics and photonics with the focus on the investigation and development of novel devices based on metamaterials, particularly applicable for medical imaging. I have authored and co-authored more than 20 scientific contributions published in peer-reviewed journal papers and conference proceedings. I have won several international and local awards, including an SPIE Educational Scholarship, the ISMRM </w:t>
      </w:r>
      <w:r w:rsidR="00C76BC3">
        <w:rPr>
          <w:rFonts w:eastAsiaTheme="minorHAnsi"/>
          <w:color w:val="0070C0"/>
          <w:lang w:val="en-US" w:eastAsia="en-US"/>
        </w:rPr>
        <w:t>Research Exchange Program</w:t>
      </w:r>
      <w:r w:rsidRPr="00F51AB8">
        <w:rPr>
          <w:rFonts w:eastAsiaTheme="minorHAnsi"/>
          <w:color w:val="0070C0"/>
          <w:lang w:val="en-US" w:eastAsia="en-US"/>
        </w:rPr>
        <w:t xml:space="preserve"> and Russian Federation President Scholarship to study abroad. I also contribute to the organization of several annual international conferences and give lectures to senior pupils and Master students.</w:t>
      </w:r>
    </w:p>
    <w:p w:rsidR="00104691" w:rsidRPr="0078794A" w:rsidRDefault="00104691" w:rsidP="0078794A">
      <w:pPr>
        <w:pStyle w:val="Default"/>
        <w:spacing w:after="120"/>
        <w:ind w:left="-426" w:right="-427"/>
        <w:rPr>
          <w:rStyle w:val="aa"/>
          <w:color w:val="auto"/>
          <w:sz w:val="28"/>
          <w:szCs w:val="28"/>
          <w:u w:val="single"/>
          <w:lang w:val="en-US"/>
        </w:rPr>
      </w:pPr>
      <w:r w:rsidRPr="0078794A">
        <w:rPr>
          <w:b/>
          <w:bCs/>
          <w:color w:val="auto"/>
          <w:sz w:val="28"/>
          <w:szCs w:val="28"/>
          <w:u w:val="single"/>
          <w:lang w:val="en-US"/>
        </w:rPr>
        <w:t>EDUCATION BACKGROUND</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2517"/>
      </w:tblGrid>
      <w:tr w:rsidR="0078794A" w:rsidRPr="004B7654" w:rsidTr="008F4989">
        <w:tc>
          <w:tcPr>
            <w:tcW w:w="8047" w:type="dxa"/>
          </w:tcPr>
          <w:p w:rsidR="00AF265B" w:rsidRPr="0007252B" w:rsidRDefault="00AF265B" w:rsidP="00AF265B">
            <w:pPr>
              <w:pStyle w:val="a9"/>
              <w:spacing w:before="0" w:beforeAutospacing="0" w:after="0" w:afterAutospacing="0" w:line="276" w:lineRule="auto"/>
              <w:rPr>
                <w:lang w:val="en-US"/>
              </w:rPr>
            </w:pPr>
            <w:r w:rsidRPr="0007252B">
              <w:rPr>
                <w:rStyle w:val="aa"/>
                <w:lang w:val="en-US"/>
              </w:rPr>
              <w:t>Name of organization:</w:t>
            </w:r>
            <w:r w:rsidRPr="0007252B">
              <w:rPr>
                <w:lang w:val="en-US"/>
              </w:rPr>
              <w:t xml:space="preserve"> Saint Petersburg</w:t>
            </w:r>
            <w:r w:rsidRPr="0007252B">
              <w:rPr>
                <w:rStyle w:val="aa"/>
                <w:lang w:val="en-US"/>
              </w:rPr>
              <w:t xml:space="preserve"> </w:t>
            </w:r>
            <w:r w:rsidRPr="0007252B">
              <w:rPr>
                <w:lang w:val="en-US"/>
              </w:rPr>
              <w:t>National Research University of Information Tech</w:t>
            </w:r>
            <w:r w:rsidR="007B06B0">
              <w:rPr>
                <w:lang w:val="en-US"/>
              </w:rPr>
              <w:t xml:space="preserve">nologies, Mechanics and Optics </w:t>
            </w:r>
            <w:r w:rsidRPr="0007252B">
              <w:rPr>
                <w:lang w:val="en-US"/>
              </w:rPr>
              <w:t>(ITMO University)</w:t>
            </w:r>
          </w:p>
          <w:p w:rsidR="00AF265B" w:rsidRPr="00AF265B" w:rsidRDefault="00AF265B" w:rsidP="00AF265B">
            <w:pPr>
              <w:pStyle w:val="a9"/>
              <w:spacing w:before="0" w:beforeAutospacing="0" w:after="0" w:afterAutospacing="0" w:line="276" w:lineRule="auto"/>
              <w:rPr>
                <w:lang w:val="en-US"/>
              </w:rPr>
            </w:pPr>
            <w:r w:rsidRPr="0007252B">
              <w:rPr>
                <w:b/>
                <w:lang w:val="en-US"/>
              </w:rPr>
              <w:t>Contact data:</w:t>
            </w:r>
            <w:r w:rsidRPr="0007252B">
              <w:rPr>
                <w:lang w:val="en-US"/>
              </w:rPr>
              <w:t xml:space="preserve"> 49 </w:t>
            </w:r>
            <w:proofErr w:type="spellStart"/>
            <w:r w:rsidRPr="0007252B">
              <w:rPr>
                <w:lang w:val="en-US"/>
              </w:rPr>
              <w:t>Kronverkskiy</w:t>
            </w:r>
            <w:proofErr w:type="spellEnd"/>
            <w:r w:rsidRPr="0007252B">
              <w:rPr>
                <w:lang w:val="en-US"/>
              </w:rPr>
              <w:t xml:space="preserve"> av</w:t>
            </w:r>
            <w:r w:rsidRPr="0007252B">
              <w:rPr>
                <w:i/>
                <w:iCs/>
                <w:sz w:val="17"/>
                <w:szCs w:val="17"/>
                <w:shd w:val="clear" w:color="auto" w:fill="FBFBFB"/>
                <w:lang w:val="en-US"/>
              </w:rPr>
              <w:t>.</w:t>
            </w:r>
            <w:r>
              <w:rPr>
                <w:iCs/>
                <w:shd w:val="clear" w:color="auto" w:fill="FBFBFB"/>
                <w:lang w:val="en-US"/>
              </w:rPr>
              <w:t xml:space="preserve">, </w:t>
            </w:r>
            <w:r w:rsidRPr="0007252B">
              <w:rPr>
                <w:lang w:val="en-US"/>
              </w:rPr>
              <w:t>Saint Petersburg,</w:t>
            </w:r>
            <w:r>
              <w:rPr>
                <w:lang w:val="en-US"/>
              </w:rPr>
              <w:t xml:space="preserve"> </w:t>
            </w:r>
            <w:r w:rsidRPr="0007252B">
              <w:rPr>
                <w:lang w:val="en-US"/>
              </w:rPr>
              <w:t xml:space="preserve">197101, </w:t>
            </w:r>
            <w:r w:rsidRPr="00AF265B">
              <w:rPr>
                <w:lang w:val="en-US"/>
              </w:rPr>
              <w:t xml:space="preserve">Russian Federation </w:t>
            </w:r>
          </w:p>
          <w:p w:rsidR="00AF265B" w:rsidRPr="0007252B" w:rsidRDefault="00AF265B" w:rsidP="00AF265B">
            <w:pPr>
              <w:pStyle w:val="a9"/>
              <w:spacing w:before="0" w:beforeAutospacing="0" w:after="0" w:afterAutospacing="0" w:line="276" w:lineRule="auto"/>
              <w:rPr>
                <w:lang w:val="en-US"/>
              </w:rPr>
            </w:pPr>
            <w:r w:rsidRPr="0007252B">
              <w:rPr>
                <w:b/>
                <w:lang w:val="en-US"/>
              </w:rPr>
              <w:t>Website:</w:t>
            </w:r>
            <w:r w:rsidRPr="0007252B">
              <w:rPr>
                <w:lang w:val="en-US"/>
              </w:rPr>
              <w:t xml:space="preserve"> </w:t>
            </w:r>
            <w:hyperlink r:id="rId10" w:history="1">
              <w:r w:rsidRPr="005A79CB">
                <w:rPr>
                  <w:rStyle w:val="ac"/>
                  <w:color w:val="0070C0"/>
                  <w:u w:val="none"/>
                  <w:lang w:val="en-US"/>
                </w:rPr>
                <w:t>http://en.ifmo.ru/</w:t>
              </w:r>
            </w:hyperlink>
            <w:r w:rsidRPr="0007252B">
              <w:rPr>
                <w:lang w:val="en-US"/>
              </w:rPr>
              <w:br/>
            </w:r>
            <w:r w:rsidRPr="0007252B">
              <w:rPr>
                <w:rStyle w:val="aa"/>
                <w:lang w:val="en-US"/>
              </w:rPr>
              <w:t xml:space="preserve">Title of qualification: </w:t>
            </w:r>
            <w:r w:rsidR="002863C4" w:rsidRPr="002863C4">
              <w:rPr>
                <w:lang w:val="en-US"/>
              </w:rPr>
              <w:t>Ph.D.</w:t>
            </w:r>
            <w:r w:rsidR="00AB4373">
              <w:rPr>
                <w:lang w:val="en-US"/>
              </w:rPr>
              <w:t xml:space="preserve"> in </w:t>
            </w:r>
            <w:r w:rsidR="00CA6FBE">
              <w:rPr>
                <w:lang w:val="en-US"/>
              </w:rPr>
              <w:t>P</w:t>
            </w:r>
            <w:r w:rsidR="002863C4">
              <w:rPr>
                <w:lang w:val="en-US"/>
              </w:rPr>
              <w:t>hysics</w:t>
            </w:r>
          </w:p>
          <w:p w:rsidR="0078794A" w:rsidRDefault="00AF265B" w:rsidP="001578F6">
            <w:pPr>
              <w:pStyle w:val="a9"/>
              <w:spacing w:before="0" w:beforeAutospacing="0" w:after="0" w:afterAutospacing="0" w:line="276" w:lineRule="auto"/>
              <w:rPr>
                <w:lang w:val="en-AU"/>
              </w:rPr>
            </w:pPr>
            <w:r w:rsidRPr="0007252B">
              <w:rPr>
                <w:rStyle w:val="aa"/>
                <w:lang w:val="en-US"/>
              </w:rPr>
              <w:t xml:space="preserve">Title of thesis: </w:t>
            </w:r>
            <w:r w:rsidRPr="006A7FB3">
              <w:rPr>
                <w:lang w:val="en-AU"/>
              </w:rPr>
              <w:t>Metasurfaces for controlling near electromagnetic fields with particular applications</w:t>
            </w:r>
            <w:r w:rsidR="001578F6">
              <w:rPr>
                <w:lang w:val="en-AU"/>
              </w:rPr>
              <w:t xml:space="preserve"> for magnetic resonance imaging</w:t>
            </w:r>
          </w:p>
          <w:p w:rsidR="001578F6" w:rsidRPr="001578F6" w:rsidRDefault="004B7654" w:rsidP="004B7654">
            <w:pPr>
              <w:pStyle w:val="a9"/>
              <w:spacing w:before="0" w:beforeAutospacing="0" w:after="120" w:afterAutospacing="0" w:line="276" w:lineRule="auto"/>
              <w:rPr>
                <w:rStyle w:val="aa"/>
                <w:b w:val="0"/>
                <w:lang w:val="en-US"/>
              </w:rPr>
            </w:pPr>
            <w:r>
              <w:rPr>
                <w:rStyle w:val="aa"/>
                <w:lang w:val="en-US"/>
              </w:rPr>
              <w:t>G</w:t>
            </w:r>
            <w:r w:rsidR="001578F6" w:rsidRPr="001578F6">
              <w:rPr>
                <w:rStyle w:val="aa"/>
                <w:lang w:val="en-US"/>
              </w:rPr>
              <w:t>raduation</w:t>
            </w:r>
            <w:r>
              <w:rPr>
                <w:rStyle w:val="aa"/>
                <w:lang w:val="en-US"/>
              </w:rPr>
              <w:t xml:space="preserve"> date</w:t>
            </w:r>
            <w:r w:rsidR="001578F6" w:rsidRPr="001578F6">
              <w:rPr>
                <w:rStyle w:val="aa"/>
                <w:lang w:val="en-US"/>
              </w:rPr>
              <w:t>:</w:t>
            </w:r>
            <w:r w:rsidR="001578F6" w:rsidRPr="004B7654">
              <w:rPr>
                <w:rFonts w:ascii="Calibri" w:hAnsi="Calibri" w:cs="Calibri"/>
                <w:color w:val="000000"/>
                <w:sz w:val="22"/>
                <w:szCs w:val="22"/>
                <w:lang w:val="en-US"/>
              </w:rPr>
              <w:t xml:space="preserve"> </w:t>
            </w:r>
            <w:r>
              <w:rPr>
                <w:lang w:val="en-US"/>
              </w:rPr>
              <w:t>18.12.</w:t>
            </w:r>
            <w:r w:rsidR="001578F6" w:rsidRPr="001578F6">
              <w:rPr>
                <w:lang w:val="en-AU"/>
              </w:rPr>
              <w:t>201</w:t>
            </w:r>
            <w:r w:rsidR="00A53FC5">
              <w:rPr>
                <w:lang w:val="en-AU"/>
              </w:rPr>
              <w:t>8</w:t>
            </w:r>
          </w:p>
        </w:tc>
        <w:tc>
          <w:tcPr>
            <w:tcW w:w="2517" w:type="dxa"/>
          </w:tcPr>
          <w:p w:rsidR="0078794A" w:rsidRPr="00AF265B" w:rsidRDefault="0078794A" w:rsidP="004B7654">
            <w:pPr>
              <w:pStyle w:val="a9"/>
              <w:spacing w:before="0" w:beforeAutospacing="0" w:after="0" w:afterAutospacing="0" w:line="276" w:lineRule="auto"/>
              <w:rPr>
                <w:rStyle w:val="aa"/>
                <w:b w:val="0"/>
                <w:lang w:val="en-US"/>
              </w:rPr>
            </w:pPr>
            <w:r w:rsidRPr="00AF265B">
              <w:rPr>
                <w:b/>
                <w:lang w:val="en-US"/>
              </w:rPr>
              <w:t xml:space="preserve">September 2014 – </w:t>
            </w:r>
            <w:r w:rsidR="004B7654">
              <w:rPr>
                <w:b/>
                <w:lang w:val="en-US"/>
              </w:rPr>
              <w:t>August 2018</w:t>
            </w:r>
          </w:p>
        </w:tc>
      </w:tr>
      <w:tr w:rsidR="00AF265B" w:rsidTr="008F4989">
        <w:tc>
          <w:tcPr>
            <w:tcW w:w="8047" w:type="dxa"/>
          </w:tcPr>
          <w:p w:rsidR="00AF265B" w:rsidRPr="0007252B" w:rsidRDefault="00AF265B" w:rsidP="00AF265B">
            <w:pPr>
              <w:pStyle w:val="a9"/>
              <w:spacing w:before="0" w:beforeAutospacing="0" w:after="0" w:afterAutospacing="0" w:line="276" w:lineRule="auto"/>
              <w:rPr>
                <w:lang w:val="en-US"/>
              </w:rPr>
            </w:pPr>
            <w:r w:rsidRPr="0007252B">
              <w:rPr>
                <w:rStyle w:val="aa"/>
                <w:lang w:val="en-US"/>
              </w:rPr>
              <w:t>Name of organization:</w:t>
            </w:r>
            <w:r w:rsidRPr="0007252B">
              <w:rPr>
                <w:lang w:val="en-US"/>
              </w:rPr>
              <w:t xml:space="preserve"> </w:t>
            </w:r>
            <w:r w:rsidR="001578F6">
              <w:rPr>
                <w:lang w:val="en-US"/>
              </w:rPr>
              <w:t>ITMO University</w:t>
            </w:r>
          </w:p>
          <w:p w:rsidR="00AF265B" w:rsidRPr="0007252B" w:rsidRDefault="00AF265B" w:rsidP="00AF265B">
            <w:pPr>
              <w:pStyle w:val="a9"/>
              <w:spacing w:before="0" w:beforeAutospacing="0" w:after="0" w:afterAutospacing="0" w:line="276" w:lineRule="auto"/>
              <w:rPr>
                <w:lang w:val="en-US"/>
              </w:rPr>
            </w:pPr>
            <w:r w:rsidRPr="0007252B">
              <w:rPr>
                <w:rStyle w:val="aa"/>
                <w:lang w:val="en-US"/>
              </w:rPr>
              <w:t xml:space="preserve">Title of qualification: </w:t>
            </w:r>
            <w:r w:rsidR="001578F6">
              <w:rPr>
                <w:lang w:val="en-US"/>
              </w:rPr>
              <w:t>MSc</w:t>
            </w:r>
            <w:r w:rsidRPr="0007252B">
              <w:rPr>
                <w:lang w:val="en-US"/>
              </w:rPr>
              <w:t xml:space="preserve"> in Photonics and Optical Informatics (</w:t>
            </w:r>
            <w:r w:rsidR="008F4989">
              <w:rPr>
                <w:lang w:val="en-US"/>
              </w:rPr>
              <w:t>cum laude</w:t>
            </w:r>
            <w:r w:rsidRPr="0007252B">
              <w:rPr>
                <w:lang w:val="en-US"/>
              </w:rPr>
              <w:t>)</w:t>
            </w:r>
          </w:p>
          <w:p w:rsidR="00AF265B" w:rsidRPr="00AF265B" w:rsidRDefault="00AF265B" w:rsidP="00AF265B">
            <w:pPr>
              <w:pStyle w:val="a9"/>
              <w:spacing w:before="0" w:beforeAutospacing="0" w:after="120" w:afterAutospacing="0" w:line="276" w:lineRule="auto"/>
              <w:rPr>
                <w:rStyle w:val="aa"/>
                <w:b w:val="0"/>
                <w:bCs w:val="0"/>
                <w:lang w:val="en-US"/>
              </w:rPr>
            </w:pPr>
            <w:r w:rsidRPr="0007252B">
              <w:rPr>
                <w:rStyle w:val="aa"/>
                <w:lang w:val="en-US"/>
              </w:rPr>
              <w:t xml:space="preserve">Title of thesis: </w:t>
            </w:r>
            <w:r w:rsidRPr="0007252B">
              <w:rPr>
                <w:rStyle w:val="aa"/>
                <w:b w:val="0"/>
                <w:lang w:val="en-US"/>
              </w:rPr>
              <w:t>Investigation of hyperbolic metamaterials based on two-dimensional transmission lines</w:t>
            </w:r>
          </w:p>
        </w:tc>
        <w:tc>
          <w:tcPr>
            <w:tcW w:w="2517" w:type="dxa"/>
          </w:tcPr>
          <w:p w:rsidR="00AF265B" w:rsidRPr="00AF265B" w:rsidRDefault="00AF265B" w:rsidP="00AF265B">
            <w:pPr>
              <w:pStyle w:val="a9"/>
              <w:spacing w:before="0" w:beforeAutospacing="0" w:after="0" w:afterAutospacing="0" w:line="276" w:lineRule="auto"/>
              <w:rPr>
                <w:b/>
                <w:lang w:val="en-US"/>
              </w:rPr>
            </w:pPr>
            <w:r w:rsidRPr="00AF265B">
              <w:rPr>
                <w:b/>
                <w:lang w:val="en-US"/>
              </w:rPr>
              <w:t xml:space="preserve">September 2012 – </w:t>
            </w:r>
          </w:p>
          <w:p w:rsidR="00AF265B" w:rsidRPr="00AF265B" w:rsidRDefault="00AF265B" w:rsidP="00AF265B">
            <w:pPr>
              <w:pStyle w:val="a9"/>
              <w:spacing w:before="0" w:beforeAutospacing="0" w:after="0" w:afterAutospacing="0" w:line="276" w:lineRule="auto"/>
              <w:rPr>
                <w:b/>
                <w:lang w:val="en-US"/>
              </w:rPr>
            </w:pPr>
            <w:r w:rsidRPr="00AF265B">
              <w:rPr>
                <w:b/>
                <w:lang w:val="en-US"/>
              </w:rPr>
              <w:t>June 2014</w:t>
            </w:r>
          </w:p>
        </w:tc>
      </w:tr>
      <w:tr w:rsidR="00AF265B" w:rsidTr="008F4989">
        <w:tc>
          <w:tcPr>
            <w:tcW w:w="8047" w:type="dxa"/>
          </w:tcPr>
          <w:p w:rsidR="00AF265B" w:rsidRPr="0007252B" w:rsidRDefault="00AF265B" w:rsidP="00AF265B">
            <w:pPr>
              <w:pStyle w:val="a9"/>
              <w:spacing w:before="0" w:beforeAutospacing="0" w:after="0" w:afterAutospacing="0" w:line="276" w:lineRule="auto"/>
              <w:rPr>
                <w:lang w:val="en-US"/>
              </w:rPr>
            </w:pPr>
            <w:r w:rsidRPr="0007252B">
              <w:rPr>
                <w:rStyle w:val="aa"/>
                <w:lang w:val="en-US"/>
              </w:rPr>
              <w:t xml:space="preserve">Name of organization: </w:t>
            </w:r>
            <w:r w:rsidR="001578F6">
              <w:rPr>
                <w:lang w:val="en-US"/>
              </w:rPr>
              <w:t>ITMO University</w:t>
            </w:r>
          </w:p>
          <w:p w:rsidR="00AF265B" w:rsidRPr="0007252B" w:rsidRDefault="00AF265B" w:rsidP="00AF265B">
            <w:pPr>
              <w:pStyle w:val="a9"/>
              <w:spacing w:before="0" w:beforeAutospacing="0" w:after="0" w:afterAutospacing="0" w:line="276" w:lineRule="auto"/>
              <w:rPr>
                <w:lang w:val="en-US"/>
              </w:rPr>
            </w:pPr>
            <w:r w:rsidRPr="0007252B">
              <w:rPr>
                <w:rStyle w:val="aa"/>
                <w:lang w:val="en-US"/>
              </w:rPr>
              <w:t xml:space="preserve">Title of qualification: </w:t>
            </w:r>
            <w:hyperlink r:id="rId11" w:history="1">
              <w:r w:rsidR="001578F6" w:rsidRPr="001578F6">
                <w:rPr>
                  <w:lang w:val="en-US"/>
                </w:rPr>
                <w:t>BSc</w:t>
              </w:r>
            </w:hyperlink>
            <w:r w:rsidRPr="0007252B">
              <w:rPr>
                <w:lang w:val="en-US"/>
              </w:rPr>
              <w:t xml:space="preserve"> in Photonics and Optical Informatics (</w:t>
            </w:r>
            <w:r w:rsidR="008F4989">
              <w:rPr>
                <w:lang w:val="en-US"/>
              </w:rPr>
              <w:t>cum laude</w:t>
            </w:r>
            <w:r w:rsidRPr="0007252B">
              <w:rPr>
                <w:lang w:val="en-US"/>
              </w:rPr>
              <w:t>)</w:t>
            </w:r>
          </w:p>
          <w:p w:rsidR="00AF265B" w:rsidRPr="00AF265B" w:rsidRDefault="00AF265B" w:rsidP="00AF265B">
            <w:pPr>
              <w:pStyle w:val="a9"/>
              <w:spacing w:before="0" w:beforeAutospacing="0" w:after="0" w:afterAutospacing="0" w:line="276" w:lineRule="auto"/>
              <w:rPr>
                <w:rStyle w:val="aa"/>
                <w:b w:val="0"/>
                <w:bCs w:val="0"/>
                <w:lang w:val="en-US"/>
              </w:rPr>
            </w:pPr>
            <w:r w:rsidRPr="0007252B">
              <w:rPr>
                <w:rStyle w:val="aa"/>
                <w:lang w:val="en-US"/>
              </w:rPr>
              <w:t xml:space="preserve">Title of graduation work: </w:t>
            </w:r>
            <w:r w:rsidRPr="0007252B">
              <w:rPr>
                <w:rStyle w:val="hps"/>
                <w:lang w:val="en-US"/>
              </w:rPr>
              <w:t>Modeling of</w:t>
            </w:r>
            <w:r w:rsidRPr="0007252B">
              <w:rPr>
                <w:lang w:val="en-US"/>
              </w:rPr>
              <w:t xml:space="preserve"> </w:t>
            </w:r>
            <w:r w:rsidRPr="0007252B">
              <w:rPr>
                <w:rStyle w:val="hps"/>
                <w:lang w:val="en-US"/>
              </w:rPr>
              <w:t>hyperbolic</w:t>
            </w:r>
            <w:r w:rsidRPr="0007252B">
              <w:rPr>
                <w:lang w:val="en-US"/>
              </w:rPr>
              <w:t xml:space="preserve"> </w:t>
            </w:r>
            <w:r w:rsidRPr="0007252B">
              <w:rPr>
                <w:rStyle w:val="hps"/>
                <w:lang w:val="en-US"/>
              </w:rPr>
              <w:t>media using artificial</w:t>
            </w:r>
            <w:r w:rsidRPr="0007252B">
              <w:rPr>
                <w:lang w:val="en-US"/>
              </w:rPr>
              <w:t xml:space="preserve"> </w:t>
            </w:r>
            <w:r w:rsidRPr="0007252B">
              <w:rPr>
                <w:rStyle w:val="hps"/>
                <w:lang w:val="en-US"/>
              </w:rPr>
              <w:t>transmission lines</w:t>
            </w:r>
          </w:p>
        </w:tc>
        <w:tc>
          <w:tcPr>
            <w:tcW w:w="2517" w:type="dxa"/>
          </w:tcPr>
          <w:p w:rsidR="00AF265B" w:rsidRPr="00AF265B" w:rsidRDefault="00AF265B" w:rsidP="00AF265B">
            <w:pPr>
              <w:pStyle w:val="a9"/>
              <w:spacing w:before="0" w:beforeAutospacing="0" w:after="0" w:afterAutospacing="0" w:line="276" w:lineRule="auto"/>
              <w:rPr>
                <w:b/>
                <w:lang w:val="en-US"/>
              </w:rPr>
            </w:pPr>
            <w:r w:rsidRPr="00AF265B">
              <w:rPr>
                <w:b/>
                <w:lang w:val="en-US"/>
              </w:rPr>
              <w:t xml:space="preserve">September 2008 – </w:t>
            </w:r>
          </w:p>
          <w:p w:rsidR="00AF265B" w:rsidRPr="00AF265B" w:rsidRDefault="00AF265B" w:rsidP="00AF265B">
            <w:pPr>
              <w:pStyle w:val="a9"/>
              <w:spacing w:before="0" w:beforeAutospacing="0" w:after="0" w:afterAutospacing="0" w:line="276" w:lineRule="auto"/>
              <w:rPr>
                <w:b/>
                <w:lang w:val="en-US"/>
              </w:rPr>
            </w:pPr>
            <w:r w:rsidRPr="00AF265B">
              <w:rPr>
                <w:b/>
                <w:lang w:val="en-US"/>
              </w:rPr>
              <w:t>June 2012</w:t>
            </w:r>
          </w:p>
        </w:tc>
      </w:tr>
    </w:tbl>
    <w:p w:rsidR="00621223" w:rsidRPr="0007252B" w:rsidRDefault="00621223" w:rsidP="002E74DC">
      <w:pPr>
        <w:pStyle w:val="Default"/>
        <w:ind w:right="1984"/>
        <w:rPr>
          <w:rStyle w:val="aa"/>
          <w:color w:val="auto"/>
          <w:lang w:val="en-US"/>
        </w:rPr>
      </w:pPr>
    </w:p>
    <w:p w:rsidR="00F13A49" w:rsidRPr="00F13A49" w:rsidRDefault="00F13A49" w:rsidP="00F13A49">
      <w:pPr>
        <w:pStyle w:val="Default"/>
        <w:spacing w:after="120"/>
        <w:ind w:left="-426" w:right="-427"/>
        <w:rPr>
          <w:b/>
          <w:bCs/>
          <w:color w:val="auto"/>
          <w:sz w:val="28"/>
          <w:szCs w:val="28"/>
          <w:u w:val="single"/>
          <w:lang w:val="en-US"/>
        </w:rPr>
      </w:pPr>
      <w:r>
        <w:rPr>
          <w:b/>
          <w:bCs/>
          <w:color w:val="auto"/>
          <w:sz w:val="28"/>
          <w:szCs w:val="28"/>
          <w:u w:val="single"/>
          <w:lang w:val="en-US"/>
        </w:rPr>
        <w:t>ADDITIONAL EDUCATION</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2517"/>
      </w:tblGrid>
      <w:tr w:rsidR="00F64590" w:rsidRPr="00F64590" w:rsidTr="000529B7">
        <w:tc>
          <w:tcPr>
            <w:tcW w:w="8047" w:type="dxa"/>
          </w:tcPr>
          <w:p w:rsidR="00F64590" w:rsidRDefault="00F64590" w:rsidP="00A11C3E">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Research Traineeship at the </w:t>
            </w:r>
            <w:r w:rsidRPr="00F64590">
              <w:rPr>
                <w:rFonts w:eastAsiaTheme="minorHAnsi"/>
                <w:b/>
                <w:lang w:val="en-US" w:eastAsia="en-US"/>
              </w:rPr>
              <w:t>Leiden University Medical Center</w:t>
            </w:r>
            <w:r>
              <w:rPr>
                <w:rFonts w:eastAsiaTheme="minorHAnsi"/>
                <w:b/>
                <w:lang w:val="en-US" w:eastAsia="en-US"/>
              </w:rPr>
              <w:t xml:space="preserve"> </w:t>
            </w:r>
          </w:p>
          <w:p w:rsidR="00F64590" w:rsidRDefault="00F64590" w:rsidP="00F64590">
            <w:pPr>
              <w:pStyle w:val="a9"/>
              <w:shd w:val="clear" w:color="auto" w:fill="FFFFFF"/>
              <w:spacing w:before="0" w:beforeAutospacing="0" w:after="0" w:afterAutospacing="0"/>
              <w:jc w:val="both"/>
              <w:rPr>
                <w:b/>
                <w:i/>
                <w:lang w:val="en-US"/>
              </w:rPr>
            </w:pPr>
            <w:r w:rsidRPr="00F87B36">
              <w:rPr>
                <w:rFonts w:eastAsiaTheme="minorHAnsi"/>
                <w:b/>
                <w:i/>
                <w:lang w:val="en-US" w:eastAsia="en-US"/>
              </w:rPr>
              <w:t xml:space="preserve">research topic </w:t>
            </w:r>
            <w:r w:rsidRPr="00F64590">
              <w:rPr>
                <w:rFonts w:eastAsiaTheme="minorHAnsi"/>
                <w:b/>
                <w:i/>
                <w:lang w:val="en-US" w:eastAsia="en-US"/>
              </w:rPr>
              <w:t>‘</w:t>
            </w:r>
            <w:r w:rsidRPr="00F64590">
              <w:rPr>
                <w:b/>
                <w:i/>
                <w:lang w:val="en-US"/>
              </w:rPr>
              <w:t xml:space="preserve">Body array coil based on novel materials for </w:t>
            </w:r>
          </w:p>
          <w:p w:rsidR="00F64590" w:rsidRPr="00F64590" w:rsidRDefault="00F64590" w:rsidP="00F64590">
            <w:pPr>
              <w:pStyle w:val="a9"/>
              <w:shd w:val="clear" w:color="auto" w:fill="FFFFFF"/>
              <w:spacing w:before="0" w:beforeAutospacing="0" w:after="0" w:afterAutospacing="0"/>
              <w:jc w:val="both"/>
              <w:rPr>
                <w:b/>
                <w:i/>
                <w:lang w:val="en-US"/>
              </w:rPr>
            </w:pPr>
            <w:r w:rsidRPr="00F64590">
              <w:rPr>
                <w:b/>
                <w:i/>
                <w:lang w:val="en-US"/>
              </w:rPr>
              <w:t>ultra-high field MRI</w:t>
            </w:r>
            <w:r w:rsidRPr="00F64590">
              <w:rPr>
                <w:rFonts w:eastAsiaTheme="minorHAnsi"/>
                <w:b/>
                <w:i/>
                <w:lang w:val="en-US" w:eastAsia="en-US"/>
              </w:rPr>
              <w:t>’</w:t>
            </w:r>
          </w:p>
          <w:p w:rsidR="00F64590" w:rsidRPr="00F87B36" w:rsidRDefault="00F64590" w:rsidP="00F64590">
            <w:pPr>
              <w:pStyle w:val="a9"/>
              <w:spacing w:before="0" w:beforeAutospacing="0" w:after="120" w:afterAutospacing="0" w:line="276" w:lineRule="auto"/>
              <w:rPr>
                <w:rFonts w:eastAsiaTheme="minorHAnsi"/>
                <w:lang w:val="en-US" w:eastAsia="en-US"/>
              </w:rPr>
            </w:pPr>
            <w:r w:rsidRPr="00F87B36">
              <w:rPr>
                <w:rFonts w:eastAsiaTheme="minorHAnsi"/>
                <w:lang w:val="en-US" w:eastAsia="en-US"/>
              </w:rPr>
              <w:t xml:space="preserve">under supervision of </w:t>
            </w:r>
            <w:r>
              <w:rPr>
                <w:rFonts w:eastAsiaTheme="minorHAnsi"/>
                <w:lang w:val="en-US" w:eastAsia="en-US"/>
              </w:rPr>
              <w:t>Prof</w:t>
            </w:r>
            <w:r w:rsidRPr="00F87B36">
              <w:rPr>
                <w:rFonts w:eastAsiaTheme="minorHAnsi"/>
                <w:lang w:val="en-US" w:eastAsia="en-US"/>
              </w:rPr>
              <w:t xml:space="preserve">. </w:t>
            </w:r>
            <w:r>
              <w:rPr>
                <w:rFonts w:eastAsiaTheme="minorHAnsi"/>
                <w:lang w:val="en-US" w:eastAsia="en-US"/>
              </w:rPr>
              <w:t>Andrew Webb</w:t>
            </w:r>
          </w:p>
        </w:tc>
        <w:tc>
          <w:tcPr>
            <w:tcW w:w="2517" w:type="dxa"/>
          </w:tcPr>
          <w:p w:rsidR="00F64590" w:rsidRDefault="00F64590" w:rsidP="00A11C3E">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January 9 –</w:t>
            </w:r>
          </w:p>
          <w:p w:rsidR="00F64590" w:rsidRDefault="00F64590" w:rsidP="00F64590">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 xml:space="preserve">April 5, 2019 </w:t>
            </w:r>
          </w:p>
          <w:p w:rsidR="00F64590" w:rsidRPr="00137F19" w:rsidRDefault="00F64590" w:rsidP="00F64590">
            <w:pPr>
              <w:pStyle w:val="a9"/>
              <w:spacing w:before="0" w:beforeAutospacing="0" w:after="0" w:afterAutospacing="0" w:line="276" w:lineRule="auto"/>
              <w:rPr>
                <w:rFonts w:eastAsiaTheme="minorHAnsi"/>
                <w:b/>
                <w:color w:val="000000"/>
                <w:lang w:val="en-US" w:eastAsia="en-US"/>
              </w:rPr>
            </w:pPr>
            <w:r>
              <w:rPr>
                <w:rFonts w:eastAsiaTheme="minorHAnsi"/>
                <w:color w:val="000000"/>
                <w:lang w:val="en-US" w:eastAsia="en-US"/>
              </w:rPr>
              <w:t>Leiden</w:t>
            </w:r>
            <w:r w:rsidRPr="00137F19">
              <w:rPr>
                <w:rFonts w:eastAsiaTheme="minorHAnsi"/>
                <w:color w:val="000000"/>
                <w:lang w:val="en-US" w:eastAsia="en-US"/>
              </w:rPr>
              <w:t xml:space="preserve">, </w:t>
            </w:r>
            <w:r>
              <w:rPr>
                <w:rFonts w:eastAsiaTheme="minorHAnsi"/>
                <w:color w:val="000000"/>
                <w:lang w:val="en-US" w:eastAsia="en-US"/>
              </w:rPr>
              <w:t>the Netherlands</w:t>
            </w:r>
          </w:p>
        </w:tc>
      </w:tr>
      <w:tr w:rsidR="00F87B36" w:rsidRPr="00F87B36" w:rsidTr="000529B7">
        <w:tc>
          <w:tcPr>
            <w:tcW w:w="8047" w:type="dxa"/>
          </w:tcPr>
          <w:p w:rsidR="00F87B36" w:rsidRDefault="00F87B36"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Research Traineeship at the Nonlinear Research Centre of </w:t>
            </w:r>
          </w:p>
          <w:p w:rsidR="00F87B36" w:rsidRDefault="00F87B36"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Australian National University </w:t>
            </w:r>
          </w:p>
          <w:p w:rsidR="00F64590" w:rsidRDefault="00F87B36" w:rsidP="007D2CBD">
            <w:pPr>
              <w:pStyle w:val="a9"/>
              <w:spacing w:before="0" w:beforeAutospacing="0" w:after="0" w:afterAutospacing="0" w:line="276" w:lineRule="auto"/>
              <w:rPr>
                <w:rFonts w:eastAsiaTheme="minorHAnsi"/>
                <w:b/>
                <w:i/>
                <w:lang w:val="en-US" w:eastAsia="en-US"/>
              </w:rPr>
            </w:pPr>
            <w:r w:rsidRPr="00F87B36">
              <w:rPr>
                <w:rFonts w:eastAsiaTheme="minorHAnsi"/>
                <w:b/>
                <w:i/>
                <w:lang w:val="en-US" w:eastAsia="en-US"/>
              </w:rPr>
              <w:t>research topic ‘</w:t>
            </w:r>
            <w:bookmarkStart w:id="0" w:name="OLE_LINK1"/>
            <w:bookmarkStart w:id="1" w:name="OLE_LINK2"/>
            <w:r w:rsidRPr="00F87B36">
              <w:rPr>
                <w:rFonts w:eastAsiaTheme="minorHAnsi"/>
                <w:b/>
                <w:i/>
                <w:lang w:val="en-US" w:eastAsia="en-US"/>
              </w:rPr>
              <w:t xml:space="preserve">Nonlinear metasurface for applications in </w:t>
            </w:r>
          </w:p>
          <w:p w:rsidR="00F87B36" w:rsidRDefault="00F87B36" w:rsidP="007D2CBD">
            <w:pPr>
              <w:pStyle w:val="a9"/>
              <w:spacing w:before="0" w:beforeAutospacing="0" w:after="0" w:afterAutospacing="0" w:line="276" w:lineRule="auto"/>
              <w:rPr>
                <w:rFonts w:eastAsiaTheme="minorHAnsi"/>
                <w:b/>
                <w:i/>
                <w:lang w:val="en-US" w:eastAsia="en-US"/>
              </w:rPr>
            </w:pPr>
            <w:r w:rsidRPr="00F87B36">
              <w:rPr>
                <w:rFonts w:eastAsiaTheme="minorHAnsi"/>
                <w:b/>
                <w:i/>
                <w:lang w:val="en-US" w:eastAsia="en-US"/>
              </w:rPr>
              <w:t>magnetic resonance imaging</w:t>
            </w:r>
            <w:bookmarkEnd w:id="0"/>
            <w:bookmarkEnd w:id="1"/>
            <w:r w:rsidRPr="00F87B36">
              <w:rPr>
                <w:rFonts w:eastAsiaTheme="minorHAnsi"/>
                <w:b/>
                <w:i/>
                <w:lang w:val="en-US" w:eastAsia="en-US"/>
              </w:rPr>
              <w:t>’</w:t>
            </w:r>
          </w:p>
          <w:p w:rsidR="00F87B36" w:rsidRPr="00F87B36" w:rsidRDefault="00F87B36" w:rsidP="002C12AE">
            <w:pPr>
              <w:pStyle w:val="a9"/>
              <w:spacing w:before="0" w:beforeAutospacing="0" w:after="120" w:afterAutospacing="0" w:line="276" w:lineRule="auto"/>
              <w:rPr>
                <w:rFonts w:eastAsiaTheme="minorHAnsi"/>
                <w:lang w:val="en-US" w:eastAsia="en-US"/>
              </w:rPr>
            </w:pPr>
            <w:r w:rsidRPr="00F87B36">
              <w:rPr>
                <w:rFonts w:eastAsiaTheme="minorHAnsi"/>
                <w:lang w:val="en-US" w:eastAsia="en-US"/>
              </w:rPr>
              <w:t xml:space="preserve">under supervision of </w:t>
            </w:r>
            <w:r w:rsidR="000529B7">
              <w:rPr>
                <w:rFonts w:eastAsiaTheme="minorHAnsi"/>
                <w:lang w:val="en-US" w:eastAsia="en-US"/>
              </w:rPr>
              <w:t>Prof</w:t>
            </w:r>
            <w:r w:rsidRPr="00F87B36">
              <w:rPr>
                <w:rFonts w:eastAsiaTheme="minorHAnsi"/>
                <w:lang w:val="en-US" w:eastAsia="en-US"/>
              </w:rPr>
              <w:t>. Ilya Shadrivov</w:t>
            </w:r>
          </w:p>
        </w:tc>
        <w:tc>
          <w:tcPr>
            <w:tcW w:w="2517" w:type="dxa"/>
          </w:tcPr>
          <w:p w:rsidR="00F87B36" w:rsidRDefault="00F87B36" w:rsidP="006665CC">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 xml:space="preserve">November </w:t>
            </w:r>
            <w:r w:rsidR="002911A7">
              <w:rPr>
                <w:rFonts w:eastAsiaTheme="minorHAnsi"/>
                <w:b/>
                <w:color w:val="000000"/>
                <w:lang w:val="en-US" w:eastAsia="en-US"/>
              </w:rPr>
              <w:t>14</w:t>
            </w:r>
            <w:r w:rsidR="00137F19">
              <w:rPr>
                <w:rFonts w:eastAsiaTheme="minorHAnsi"/>
                <w:b/>
                <w:color w:val="000000"/>
                <w:lang w:val="en-US" w:eastAsia="en-US"/>
              </w:rPr>
              <w:t xml:space="preserve"> –</w:t>
            </w:r>
          </w:p>
          <w:p w:rsidR="00137F19" w:rsidRPr="00137F19" w:rsidRDefault="00137F19" w:rsidP="006665CC">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 xml:space="preserve">December 17, 2017 </w:t>
            </w:r>
            <w:r w:rsidRPr="00137F19">
              <w:rPr>
                <w:rFonts w:eastAsiaTheme="minorHAnsi"/>
                <w:color w:val="000000"/>
                <w:lang w:val="en-US" w:eastAsia="en-US"/>
              </w:rPr>
              <w:t>Canberra, Australia</w:t>
            </w:r>
          </w:p>
        </w:tc>
      </w:tr>
      <w:tr w:rsidR="00CB1B3D" w:rsidRPr="00CB1B3D" w:rsidTr="000529B7">
        <w:tc>
          <w:tcPr>
            <w:tcW w:w="8047" w:type="dxa"/>
          </w:tcPr>
          <w:p w:rsidR="00CB1B3D" w:rsidRPr="006665CC" w:rsidRDefault="00CB1B3D" w:rsidP="007D2CBD">
            <w:pPr>
              <w:pStyle w:val="a9"/>
              <w:spacing w:before="0" w:beforeAutospacing="0" w:after="0" w:afterAutospacing="0" w:line="276" w:lineRule="auto"/>
              <w:rPr>
                <w:rFonts w:eastAsiaTheme="minorHAnsi"/>
                <w:b/>
                <w:lang w:val="en-US" w:eastAsia="en-US"/>
              </w:rPr>
            </w:pPr>
            <w:r w:rsidRPr="006665CC">
              <w:rPr>
                <w:rFonts w:eastAsiaTheme="minorHAnsi"/>
                <w:b/>
                <w:lang w:val="en-US" w:eastAsia="en-US"/>
              </w:rPr>
              <w:t>Educational intensive courses</w:t>
            </w:r>
            <w:r w:rsidR="006665CC">
              <w:rPr>
                <w:rFonts w:eastAsiaTheme="minorHAnsi"/>
                <w:b/>
                <w:lang w:val="en-US" w:eastAsia="en-US"/>
              </w:rPr>
              <w:t xml:space="preserve"> within </w:t>
            </w:r>
            <w:r w:rsidR="006665CC" w:rsidRPr="006665CC">
              <w:rPr>
                <w:rFonts w:eastAsiaTheme="minorHAnsi"/>
                <w:b/>
                <w:lang w:val="en-US" w:eastAsia="en-US"/>
              </w:rPr>
              <w:t>ISMRM 25th Annual Meeting &amp; Exhibition</w:t>
            </w:r>
            <w:r w:rsidR="006665CC">
              <w:rPr>
                <w:rFonts w:eastAsiaTheme="minorHAnsi"/>
                <w:b/>
                <w:lang w:val="en-US" w:eastAsia="en-US"/>
              </w:rPr>
              <w:t xml:space="preserve"> (</w:t>
            </w:r>
            <w:r w:rsidR="006665CC" w:rsidRPr="006665CC">
              <w:rPr>
                <w:rFonts w:eastAsiaTheme="minorHAnsi"/>
                <w:b/>
                <w:lang w:val="en-US" w:eastAsia="en-US"/>
              </w:rPr>
              <w:t>7.5 hours)</w:t>
            </w:r>
          </w:p>
          <w:p w:rsidR="006665CC" w:rsidRPr="006665CC" w:rsidRDefault="00CB1B3D" w:rsidP="006665CC">
            <w:pPr>
              <w:pStyle w:val="a9"/>
              <w:spacing w:before="0" w:beforeAutospacing="0" w:after="0" w:afterAutospacing="0" w:line="276" w:lineRule="auto"/>
              <w:rPr>
                <w:rFonts w:eastAsiaTheme="minorHAnsi"/>
                <w:b/>
                <w:i/>
                <w:lang w:val="en-US" w:eastAsia="en-US"/>
              </w:rPr>
            </w:pPr>
            <w:r w:rsidRPr="006665CC">
              <w:rPr>
                <w:rFonts w:eastAsiaTheme="minorHAnsi"/>
                <w:b/>
                <w:i/>
                <w:lang w:val="en-US" w:eastAsia="en-US"/>
              </w:rPr>
              <w:lastRenderedPageBreak/>
              <w:t>‘</w:t>
            </w:r>
            <w:r w:rsidR="006665CC" w:rsidRPr="006665CC">
              <w:rPr>
                <w:rFonts w:eastAsiaTheme="minorHAnsi"/>
                <w:b/>
                <w:i/>
                <w:color w:val="000000"/>
                <w:lang w:val="en-US" w:eastAsia="en-US"/>
              </w:rPr>
              <w:t>Physics for Physicists</w:t>
            </w:r>
            <w:r w:rsidRPr="006665CC">
              <w:rPr>
                <w:rFonts w:eastAsiaTheme="minorHAnsi"/>
                <w:b/>
                <w:i/>
                <w:lang w:val="en-US" w:eastAsia="en-US"/>
              </w:rPr>
              <w:t>’</w:t>
            </w:r>
            <w:r w:rsidR="006665CC">
              <w:rPr>
                <w:rFonts w:eastAsiaTheme="minorHAnsi"/>
                <w:b/>
                <w:i/>
                <w:lang w:val="en-US" w:eastAsia="en-US"/>
              </w:rPr>
              <w:t xml:space="preserve"> &amp; </w:t>
            </w:r>
            <w:r w:rsidR="006665CC" w:rsidRPr="006665CC">
              <w:rPr>
                <w:rFonts w:eastAsiaTheme="minorHAnsi"/>
                <w:b/>
                <w:i/>
                <w:lang w:val="en-US" w:eastAsia="en-US"/>
              </w:rPr>
              <w:t>‘</w:t>
            </w:r>
            <w:r w:rsidR="006665CC" w:rsidRPr="006665CC">
              <w:rPr>
                <w:rFonts w:eastAsiaTheme="minorHAnsi"/>
                <w:b/>
                <w:i/>
                <w:color w:val="000000"/>
                <w:lang w:val="en-US" w:eastAsia="en-US"/>
              </w:rPr>
              <w:t>MR Systems Engineering’</w:t>
            </w:r>
          </w:p>
          <w:p w:rsidR="006665CC" w:rsidRPr="006665CC" w:rsidRDefault="006665CC" w:rsidP="006665CC">
            <w:pPr>
              <w:pStyle w:val="a9"/>
              <w:spacing w:before="0" w:beforeAutospacing="0" w:after="120" w:afterAutospacing="0" w:line="276" w:lineRule="auto"/>
              <w:rPr>
                <w:rFonts w:eastAsiaTheme="minorHAnsi"/>
                <w:lang w:val="en-US" w:eastAsia="en-US"/>
              </w:rPr>
            </w:pPr>
            <w:r>
              <w:rPr>
                <w:rFonts w:eastAsiaTheme="minorHAnsi"/>
                <w:color w:val="000000"/>
                <w:lang w:val="en-US" w:eastAsia="en-US"/>
              </w:rPr>
              <w:t xml:space="preserve">organized by </w:t>
            </w:r>
            <w:r w:rsidRPr="006665CC">
              <w:rPr>
                <w:rFonts w:eastAsiaTheme="minorHAnsi"/>
                <w:color w:val="000000"/>
                <w:lang w:val="en-US" w:eastAsia="en-US"/>
              </w:rPr>
              <w:t>The International Society</w:t>
            </w:r>
            <w:r>
              <w:rPr>
                <w:rFonts w:eastAsiaTheme="minorHAnsi"/>
                <w:color w:val="000000"/>
                <w:lang w:val="en-US" w:eastAsia="en-US"/>
              </w:rPr>
              <w:t xml:space="preserve"> </w:t>
            </w:r>
            <w:r w:rsidRPr="006665CC">
              <w:rPr>
                <w:rFonts w:eastAsiaTheme="minorHAnsi"/>
                <w:color w:val="000000"/>
                <w:lang w:val="en-US" w:eastAsia="en-US"/>
              </w:rPr>
              <w:t>for Magnetic Resonance in Medicine</w:t>
            </w:r>
          </w:p>
        </w:tc>
        <w:tc>
          <w:tcPr>
            <w:tcW w:w="2517" w:type="dxa"/>
          </w:tcPr>
          <w:p w:rsidR="006665CC" w:rsidRPr="006665CC" w:rsidRDefault="00CB1B3D" w:rsidP="006665CC">
            <w:pPr>
              <w:pStyle w:val="a9"/>
              <w:spacing w:before="0" w:beforeAutospacing="0" w:after="0" w:afterAutospacing="0" w:line="276" w:lineRule="auto"/>
              <w:rPr>
                <w:lang w:val="en-US"/>
              </w:rPr>
            </w:pPr>
            <w:r w:rsidRPr="006665CC">
              <w:rPr>
                <w:rFonts w:eastAsiaTheme="minorHAnsi"/>
                <w:b/>
                <w:color w:val="000000"/>
                <w:lang w:val="en-US" w:eastAsia="en-US"/>
              </w:rPr>
              <w:lastRenderedPageBreak/>
              <w:t xml:space="preserve">April </w:t>
            </w:r>
            <w:r w:rsidR="006665CC" w:rsidRPr="006665CC">
              <w:rPr>
                <w:rFonts w:eastAsiaTheme="minorHAnsi"/>
                <w:b/>
                <w:color w:val="000000"/>
                <w:lang w:val="en-US" w:eastAsia="en-US"/>
              </w:rPr>
              <w:t xml:space="preserve">22, </w:t>
            </w:r>
            <w:r w:rsidRPr="006665CC">
              <w:rPr>
                <w:rFonts w:eastAsiaTheme="minorHAnsi"/>
                <w:b/>
                <w:color w:val="000000"/>
                <w:lang w:val="en-US" w:eastAsia="en-US"/>
              </w:rPr>
              <w:t>2017</w:t>
            </w:r>
            <w:r w:rsidRPr="006665CC">
              <w:rPr>
                <w:rFonts w:eastAsiaTheme="minorHAnsi"/>
                <w:color w:val="000000"/>
                <w:lang w:val="en-US" w:eastAsia="en-US"/>
              </w:rPr>
              <w:br/>
            </w:r>
            <w:r w:rsidR="006665CC" w:rsidRPr="006665CC">
              <w:rPr>
                <w:lang w:val="en-US"/>
              </w:rPr>
              <w:t>Honolulu, USA</w:t>
            </w:r>
          </w:p>
        </w:tc>
      </w:tr>
      <w:tr w:rsidR="002C12AE" w:rsidRPr="002C12AE" w:rsidTr="000529B7">
        <w:tc>
          <w:tcPr>
            <w:tcW w:w="8047" w:type="dxa"/>
          </w:tcPr>
          <w:p w:rsidR="002C12AE" w:rsidRDefault="002C12AE" w:rsidP="002C12AE">
            <w:pPr>
              <w:pStyle w:val="a9"/>
              <w:spacing w:before="0" w:beforeAutospacing="0" w:after="0" w:afterAutospacing="0" w:line="276" w:lineRule="auto"/>
              <w:rPr>
                <w:rFonts w:eastAsiaTheme="minorHAnsi"/>
                <w:b/>
                <w:lang w:val="en-US" w:eastAsia="en-US"/>
              </w:rPr>
            </w:pPr>
            <w:r>
              <w:rPr>
                <w:rFonts w:eastAsiaTheme="minorHAnsi"/>
                <w:b/>
                <w:lang w:val="en-US" w:eastAsia="en-US"/>
              </w:rPr>
              <w:lastRenderedPageBreak/>
              <w:t xml:space="preserve">Research Traineeship at the Nonlinear Research Centre of </w:t>
            </w:r>
          </w:p>
          <w:p w:rsidR="002C12AE" w:rsidRDefault="002C12AE" w:rsidP="002C12AE">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Australian National University </w:t>
            </w:r>
          </w:p>
          <w:p w:rsidR="002C12AE" w:rsidRDefault="002C12AE" w:rsidP="002C12AE">
            <w:pPr>
              <w:pStyle w:val="a9"/>
              <w:spacing w:before="0" w:beforeAutospacing="0" w:after="0" w:afterAutospacing="0" w:line="276" w:lineRule="auto"/>
              <w:rPr>
                <w:rFonts w:eastAsiaTheme="minorHAnsi"/>
                <w:b/>
                <w:i/>
                <w:lang w:val="en-US" w:eastAsia="en-US"/>
              </w:rPr>
            </w:pPr>
            <w:r w:rsidRPr="00F87B36">
              <w:rPr>
                <w:rFonts w:eastAsiaTheme="minorHAnsi"/>
                <w:b/>
                <w:i/>
                <w:lang w:val="en-US" w:eastAsia="en-US"/>
              </w:rPr>
              <w:t>research topic ‘</w:t>
            </w:r>
            <w:r>
              <w:rPr>
                <w:rFonts w:eastAsiaTheme="minorHAnsi"/>
                <w:b/>
                <w:i/>
                <w:lang w:val="en-US" w:eastAsia="en-US"/>
              </w:rPr>
              <w:t>Study of metasurfaces for controlling near electromagnetic fields with particular applications for magnetic resonance imaging</w:t>
            </w:r>
            <w:r w:rsidRPr="00F87B36">
              <w:rPr>
                <w:rFonts w:eastAsiaTheme="minorHAnsi"/>
                <w:b/>
                <w:i/>
                <w:lang w:val="en-US" w:eastAsia="en-US"/>
              </w:rPr>
              <w:t>’</w:t>
            </w:r>
          </w:p>
          <w:p w:rsidR="002C12AE" w:rsidRPr="006665CC" w:rsidRDefault="002C12AE" w:rsidP="000529B7">
            <w:pPr>
              <w:pStyle w:val="a9"/>
              <w:spacing w:before="0" w:beforeAutospacing="0" w:after="0" w:afterAutospacing="0" w:line="276" w:lineRule="auto"/>
              <w:rPr>
                <w:rFonts w:eastAsiaTheme="minorHAnsi"/>
                <w:b/>
                <w:lang w:val="en-US" w:eastAsia="en-US"/>
              </w:rPr>
            </w:pPr>
            <w:r w:rsidRPr="00F87B36">
              <w:rPr>
                <w:rFonts w:eastAsiaTheme="minorHAnsi"/>
                <w:lang w:val="en-US" w:eastAsia="en-US"/>
              </w:rPr>
              <w:t xml:space="preserve">under supervision of </w:t>
            </w:r>
            <w:r w:rsidR="000529B7">
              <w:rPr>
                <w:rFonts w:eastAsiaTheme="minorHAnsi"/>
                <w:lang w:val="en-US" w:eastAsia="en-US"/>
              </w:rPr>
              <w:t>Prof</w:t>
            </w:r>
            <w:r w:rsidRPr="00F87B36">
              <w:rPr>
                <w:rFonts w:eastAsiaTheme="minorHAnsi"/>
                <w:lang w:val="en-US" w:eastAsia="en-US"/>
              </w:rPr>
              <w:t>. Ilya Shadrivov</w:t>
            </w:r>
          </w:p>
        </w:tc>
        <w:tc>
          <w:tcPr>
            <w:tcW w:w="2517" w:type="dxa"/>
          </w:tcPr>
          <w:p w:rsidR="00637DF8" w:rsidRDefault="00637DF8" w:rsidP="006665CC">
            <w:pPr>
              <w:pStyle w:val="a9"/>
              <w:spacing w:before="0" w:beforeAutospacing="0" w:after="0" w:afterAutospacing="0" w:line="276" w:lineRule="auto"/>
              <w:rPr>
                <w:rFonts w:eastAsiaTheme="minorHAnsi"/>
                <w:b/>
                <w:color w:val="000000"/>
                <w:lang w:val="en-US" w:eastAsia="en-US"/>
              </w:rPr>
            </w:pPr>
          </w:p>
          <w:p w:rsidR="00A53FC5" w:rsidRDefault="00A53FC5" w:rsidP="006665CC">
            <w:pPr>
              <w:pStyle w:val="a9"/>
              <w:spacing w:before="0" w:beforeAutospacing="0" w:after="0" w:afterAutospacing="0" w:line="276" w:lineRule="auto"/>
              <w:rPr>
                <w:rFonts w:eastAsiaTheme="minorHAnsi"/>
                <w:b/>
                <w:color w:val="000000"/>
                <w:lang w:val="en-US" w:eastAsia="en-US"/>
              </w:rPr>
            </w:pPr>
          </w:p>
          <w:p w:rsidR="002C12AE" w:rsidRDefault="002C12AE" w:rsidP="006665CC">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October 14, 2016 –</w:t>
            </w:r>
          </w:p>
          <w:p w:rsidR="002C12AE" w:rsidRDefault="002C12AE" w:rsidP="006665CC">
            <w:pPr>
              <w:pStyle w:val="a9"/>
              <w:spacing w:before="0" w:beforeAutospacing="0" w:after="0" w:afterAutospacing="0" w:line="276" w:lineRule="auto"/>
              <w:rPr>
                <w:rFonts w:eastAsiaTheme="minorHAnsi"/>
                <w:b/>
                <w:color w:val="000000"/>
                <w:lang w:val="en-US" w:eastAsia="en-US"/>
              </w:rPr>
            </w:pPr>
            <w:r>
              <w:rPr>
                <w:rFonts w:eastAsiaTheme="minorHAnsi"/>
                <w:b/>
                <w:color w:val="000000"/>
                <w:lang w:val="en-US" w:eastAsia="en-US"/>
              </w:rPr>
              <w:t>April 9, 2017</w:t>
            </w:r>
          </w:p>
          <w:p w:rsidR="002C12AE" w:rsidRPr="006665CC" w:rsidRDefault="002C12AE" w:rsidP="006665CC">
            <w:pPr>
              <w:pStyle w:val="a9"/>
              <w:spacing w:before="0" w:beforeAutospacing="0" w:after="0" w:afterAutospacing="0" w:line="276" w:lineRule="auto"/>
              <w:rPr>
                <w:rFonts w:eastAsiaTheme="minorHAnsi"/>
                <w:b/>
                <w:color w:val="000000"/>
                <w:lang w:val="en-US" w:eastAsia="en-US"/>
              </w:rPr>
            </w:pPr>
            <w:r w:rsidRPr="00137F19">
              <w:rPr>
                <w:rFonts w:eastAsiaTheme="minorHAnsi"/>
                <w:color w:val="000000"/>
                <w:lang w:val="en-US" w:eastAsia="en-US"/>
              </w:rPr>
              <w:t>Canberra, Australia</w:t>
            </w:r>
          </w:p>
        </w:tc>
      </w:tr>
      <w:tr w:rsidR="00E62DB1" w:rsidTr="000529B7">
        <w:tc>
          <w:tcPr>
            <w:tcW w:w="8047" w:type="dxa"/>
          </w:tcPr>
          <w:p w:rsidR="00E62DB1" w:rsidRDefault="00881E83"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Pre-EUC Compact Seminar</w:t>
            </w:r>
          </w:p>
          <w:p w:rsidR="00E62DB1" w:rsidRPr="00881E83" w:rsidRDefault="00E62DB1" w:rsidP="007D2CBD">
            <w:pPr>
              <w:pStyle w:val="a9"/>
              <w:spacing w:before="0" w:beforeAutospacing="0" w:after="0" w:afterAutospacing="0" w:line="276" w:lineRule="auto"/>
              <w:rPr>
                <w:rFonts w:eastAsiaTheme="minorHAnsi"/>
                <w:b/>
                <w:i/>
                <w:lang w:val="en-US" w:eastAsia="en-US"/>
              </w:rPr>
            </w:pPr>
            <w:r w:rsidRPr="00881E83">
              <w:rPr>
                <w:rFonts w:eastAsiaTheme="minorHAnsi"/>
                <w:b/>
                <w:i/>
                <w:lang w:val="en-US" w:eastAsia="en-US"/>
              </w:rPr>
              <w:t>‘Measurement meets Simulation’</w:t>
            </w:r>
          </w:p>
          <w:p w:rsidR="00E62DB1" w:rsidRPr="00E62DB1" w:rsidRDefault="00E62DB1" w:rsidP="00881E83">
            <w:pPr>
              <w:pStyle w:val="a9"/>
              <w:spacing w:before="0" w:beforeAutospacing="0" w:after="120" w:afterAutospacing="0" w:line="276" w:lineRule="auto"/>
              <w:rPr>
                <w:rFonts w:eastAsiaTheme="minorHAnsi"/>
                <w:lang w:val="en-US" w:eastAsia="en-US"/>
              </w:rPr>
            </w:pPr>
            <w:r w:rsidRPr="002B36E4">
              <w:rPr>
                <w:rFonts w:eastAsiaTheme="minorHAnsi"/>
                <w:color w:val="000000"/>
                <w:lang w:val="en-US" w:eastAsia="en-US"/>
              </w:rPr>
              <w:t>organized by</w:t>
            </w:r>
            <w:r>
              <w:rPr>
                <w:rFonts w:eastAsiaTheme="minorHAnsi"/>
                <w:color w:val="000000"/>
                <w:lang w:val="en-US" w:eastAsia="en-US"/>
              </w:rPr>
              <w:t xml:space="preserve"> CST-Computer Simulation Technology</w:t>
            </w:r>
          </w:p>
        </w:tc>
        <w:tc>
          <w:tcPr>
            <w:tcW w:w="2517" w:type="dxa"/>
          </w:tcPr>
          <w:p w:rsidR="00E62DB1" w:rsidRDefault="00E62DB1" w:rsidP="007D2CBD">
            <w:pPr>
              <w:pStyle w:val="a9"/>
              <w:spacing w:before="0" w:beforeAutospacing="0" w:after="0" w:afterAutospacing="0" w:line="276" w:lineRule="auto"/>
              <w:rPr>
                <w:b/>
                <w:lang w:val="en-US"/>
              </w:rPr>
            </w:pPr>
            <w:r>
              <w:rPr>
                <w:b/>
                <w:lang w:val="en-US"/>
              </w:rPr>
              <w:t>April 27, 2015</w:t>
            </w:r>
          </w:p>
          <w:p w:rsidR="00E62DB1" w:rsidRPr="00E62DB1" w:rsidRDefault="00E62DB1" w:rsidP="007D2CBD">
            <w:pPr>
              <w:pStyle w:val="a9"/>
              <w:spacing w:before="0" w:beforeAutospacing="0" w:after="0" w:afterAutospacing="0" w:line="276" w:lineRule="auto"/>
              <w:rPr>
                <w:lang w:val="en-US"/>
              </w:rPr>
            </w:pPr>
            <w:r w:rsidRPr="00E62DB1">
              <w:rPr>
                <w:lang w:val="en-US"/>
              </w:rPr>
              <w:t>Darmstadt, Germany</w:t>
            </w:r>
          </w:p>
        </w:tc>
      </w:tr>
      <w:tr w:rsidR="00C83308" w:rsidRPr="00004838" w:rsidTr="000529B7">
        <w:tc>
          <w:tcPr>
            <w:tcW w:w="8047" w:type="dxa"/>
          </w:tcPr>
          <w:p w:rsidR="00004838" w:rsidRDefault="004B27E3" w:rsidP="00004838">
            <w:pPr>
              <w:pStyle w:val="a9"/>
              <w:spacing w:before="0" w:beforeAutospacing="0" w:after="0" w:afterAutospacing="0" w:line="276" w:lineRule="auto"/>
              <w:rPr>
                <w:rFonts w:eastAsiaTheme="minorHAnsi"/>
                <w:b/>
                <w:lang w:val="en-US" w:eastAsia="en-US"/>
              </w:rPr>
            </w:pPr>
            <w:bookmarkStart w:id="2" w:name="OLE_LINK32"/>
            <w:bookmarkStart w:id="3" w:name="OLE_LINK33"/>
            <w:r>
              <w:rPr>
                <w:rFonts w:eastAsiaTheme="minorHAnsi"/>
                <w:b/>
                <w:lang w:val="en-US" w:eastAsia="en-US"/>
              </w:rPr>
              <w:t xml:space="preserve">Educational and </w:t>
            </w:r>
            <w:r w:rsidR="00004838" w:rsidRPr="00004838">
              <w:rPr>
                <w:rFonts w:eastAsiaTheme="minorHAnsi"/>
                <w:b/>
                <w:lang w:val="en-US" w:eastAsia="en-US"/>
              </w:rPr>
              <w:t xml:space="preserve">Research Traineeship at the Department of Radiotherapy, </w:t>
            </w:r>
          </w:p>
          <w:p w:rsidR="00004838" w:rsidRPr="00004838" w:rsidRDefault="00004838" w:rsidP="00004838">
            <w:pPr>
              <w:pStyle w:val="a9"/>
              <w:spacing w:before="0" w:beforeAutospacing="0" w:after="0" w:afterAutospacing="0" w:line="276" w:lineRule="auto"/>
              <w:rPr>
                <w:rFonts w:eastAsiaTheme="minorHAnsi"/>
                <w:b/>
                <w:lang w:val="en-US" w:eastAsia="en-US"/>
              </w:rPr>
            </w:pPr>
            <w:r w:rsidRPr="00004838">
              <w:rPr>
                <w:rFonts w:eastAsiaTheme="minorHAnsi"/>
                <w:b/>
                <w:lang w:val="en-US" w:eastAsia="en-US"/>
              </w:rPr>
              <w:t>University Medical Centre Utrecht</w:t>
            </w:r>
          </w:p>
          <w:p w:rsidR="004B27E3" w:rsidRDefault="004B27E3" w:rsidP="00004838">
            <w:pPr>
              <w:pStyle w:val="a9"/>
              <w:spacing w:before="0" w:beforeAutospacing="0" w:after="0" w:afterAutospacing="0" w:line="276" w:lineRule="auto"/>
              <w:rPr>
                <w:rFonts w:eastAsiaTheme="minorHAnsi"/>
                <w:b/>
                <w:i/>
                <w:lang w:val="en-US" w:eastAsia="en-US"/>
              </w:rPr>
            </w:pPr>
            <w:r>
              <w:rPr>
                <w:rFonts w:eastAsiaTheme="minorHAnsi"/>
                <w:b/>
                <w:i/>
                <w:lang w:val="en-US" w:eastAsia="en-US"/>
              </w:rPr>
              <w:t>educational topic ‘Basics of MRI’</w:t>
            </w:r>
          </w:p>
          <w:p w:rsidR="00004838" w:rsidRPr="00BA5D08" w:rsidRDefault="00004838" w:rsidP="00004838">
            <w:pPr>
              <w:pStyle w:val="a9"/>
              <w:spacing w:before="0" w:beforeAutospacing="0" w:after="0" w:afterAutospacing="0" w:line="276" w:lineRule="auto"/>
              <w:rPr>
                <w:rFonts w:eastAsiaTheme="minorHAnsi"/>
                <w:b/>
                <w:i/>
                <w:lang w:val="en-US" w:eastAsia="en-US"/>
              </w:rPr>
            </w:pPr>
            <w:r w:rsidRPr="00BA5D08">
              <w:rPr>
                <w:rFonts w:eastAsiaTheme="minorHAnsi"/>
                <w:b/>
                <w:i/>
                <w:lang w:val="en-US" w:eastAsia="en-US"/>
              </w:rPr>
              <w:t>research topic ‘</w:t>
            </w:r>
            <w:r w:rsidR="00BA5D08" w:rsidRPr="00BA5D08">
              <w:rPr>
                <w:rFonts w:eastAsiaTheme="minorHAnsi"/>
                <w:b/>
                <w:i/>
                <w:lang w:val="en-US" w:eastAsia="en-US"/>
              </w:rPr>
              <w:t>Switchable Dipole Antenna for 7</w:t>
            </w:r>
            <w:r w:rsidR="00BA5D08">
              <w:rPr>
                <w:rFonts w:eastAsiaTheme="minorHAnsi"/>
                <w:b/>
                <w:i/>
                <w:lang w:val="en-US" w:eastAsia="en-US"/>
              </w:rPr>
              <w:t xml:space="preserve"> </w:t>
            </w:r>
            <w:r w:rsidR="00BA5D08" w:rsidRPr="00BA5D08">
              <w:rPr>
                <w:rFonts w:eastAsiaTheme="minorHAnsi"/>
                <w:b/>
                <w:i/>
                <w:lang w:val="en-US" w:eastAsia="en-US"/>
              </w:rPr>
              <w:t xml:space="preserve">T </w:t>
            </w:r>
            <w:r w:rsidR="00BA5D08">
              <w:rPr>
                <w:rFonts w:eastAsiaTheme="minorHAnsi"/>
                <w:b/>
                <w:i/>
                <w:lang w:val="en-US" w:eastAsia="en-US"/>
              </w:rPr>
              <w:t>MRI machine</w:t>
            </w:r>
            <w:r w:rsidRPr="00BA5D08">
              <w:rPr>
                <w:rFonts w:eastAsiaTheme="minorHAnsi"/>
                <w:b/>
                <w:i/>
                <w:lang w:val="en-US" w:eastAsia="en-US"/>
              </w:rPr>
              <w:t>’</w:t>
            </w:r>
          </w:p>
          <w:p w:rsidR="00C83308" w:rsidRPr="00004838" w:rsidRDefault="00004838" w:rsidP="00004838">
            <w:pPr>
              <w:pStyle w:val="a9"/>
              <w:spacing w:before="0" w:beforeAutospacing="0" w:after="0" w:afterAutospacing="0" w:line="276" w:lineRule="auto"/>
              <w:rPr>
                <w:rFonts w:eastAsiaTheme="minorHAnsi"/>
                <w:b/>
                <w:lang w:val="en-US" w:eastAsia="en-US"/>
              </w:rPr>
            </w:pPr>
            <w:r w:rsidRPr="00004838">
              <w:rPr>
                <w:rFonts w:eastAsiaTheme="minorHAnsi"/>
                <w:lang w:val="en-US" w:eastAsia="en-US"/>
              </w:rPr>
              <w:t xml:space="preserve">under supervision of </w:t>
            </w:r>
            <w:r w:rsidRPr="00004838">
              <w:rPr>
                <w:lang w:val="en-US"/>
              </w:rPr>
              <w:t>Dr. Ir. Nico van den Berg and Dr. Alexander Raaijmakers</w:t>
            </w:r>
          </w:p>
        </w:tc>
        <w:tc>
          <w:tcPr>
            <w:tcW w:w="2517" w:type="dxa"/>
          </w:tcPr>
          <w:p w:rsidR="00C83308" w:rsidRDefault="00C83308"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July 26 – August </w:t>
            </w:r>
            <w:r w:rsidR="00004838">
              <w:rPr>
                <w:rFonts w:eastAsiaTheme="minorHAnsi"/>
                <w:b/>
                <w:lang w:val="en-US" w:eastAsia="en-US"/>
              </w:rPr>
              <w:t>23</w:t>
            </w:r>
            <w:r>
              <w:rPr>
                <w:rFonts w:eastAsiaTheme="minorHAnsi"/>
                <w:b/>
                <w:lang w:val="en-US" w:eastAsia="en-US"/>
              </w:rPr>
              <w:t>,</w:t>
            </w:r>
          </w:p>
          <w:p w:rsidR="00C83308" w:rsidRDefault="00C83308"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2014</w:t>
            </w:r>
          </w:p>
          <w:p w:rsidR="00C83308" w:rsidRPr="00004838" w:rsidRDefault="00004838" w:rsidP="007D2CBD">
            <w:pPr>
              <w:pStyle w:val="a9"/>
              <w:spacing w:before="0" w:beforeAutospacing="0" w:after="0" w:afterAutospacing="0" w:line="276" w:lineRule="auto"/>
              <w:rPr>
                <w:rFonts w:eastAsiaTheme="minorHAnsi"/>
                <w:lang w:val="en-US" w:eastAsia="en-US"/>
              </w:rPr>
            </w:pPr>
            <w:r w:rsidRPr="00004838">
              <w:rPr>
                <w:rFonts w:eastAsiaTheme="minorHAnsi"/>
                <w:lang w:val="en-US" w:eastAsia="en-US"/>
              </w:rPr>
              <w:t>Utrecht, Netherlands</w:t>
            </w:r>
          </w:p>
        </w:tc>
      </w:tr>
      <w:tr w:rsidR="00E62DB1" w:rsidTr="000529B7">
        <w:tc>
          <w:tcPr>
            <w:tcW w:w="8047" w:type="dxa"/>
          </w:tcPr>
          <w:p w:rsidR="00E62DB1" w:rsidRDefault="00E62DB1" w:rsidP="007D2CBD">
            <w:pPr>
              <w:pStyle w:val="a9"/>
              <w:spacing w:before="0" w:beforeAutospacing="0" w:after="0" w:afterAutospacing="0" w:line="276" w:lineRule="auto"/>
              <w:rPr>
                <w:rFonts w:eastAsiaTheme="minorHAnsi"/>
                <w:b/>
                <w:lang w:val="en-US" w:eastAsia="en-US"/>
              </w:rPr>
            </w:pPr>
            <w:r w:rsidRPr="002B36E4">
              <w:rPr>
                <w:rFonts w:eastAsiaTheme="minorHAnsi"/>
                <w:b/>
                <w:lang w:val="en-US" w:eastAsia="en-US"/>
              </w:rPr>
              <w:t>EUPROMETA – 24th Doctoral School on Metamaterials</w:t>
            </w:r>
            <w:r>
              <w:rPr>
                <w:rFonts w:eastAsiaTheme="minorHAnsi"/>
                <w:b/>
                <w:lang w:val="en-US" w:eastAsia="en-US"/>
              </w:rPr>
              <w:t xml:space="preserve"> </w:t>
            </w:r>
          </w:p>
          <w:p w:rsidR="00E62DB1" w:rsidRDefault="00E62DB1" w:rsidP="007D2CBD">
            <w:pPr>
              <w:pStyle w:val="a9"/>
              <w:spacing w:before="0" w:beforeAutospacing="0" w:after="0" w:afterAutospacing="0" w:line="276" w:lineRule="auto"/>
              <w:rPr>
                <w:rFonts w:eastAsiaTheme="minorHAnsi"/>
                <w:b/>
                <w:i/>
                <w:lang w:val="en-US" w:eastAsia="en-US"/>
              </w:rPr>
            </w:pPr>
            <w:r w:rsidRPr="002B36E4">
              <w:rPr>
                <w:rFonts w:eastAsiaTheme="minorHAnsi"/>
                <w:b/>
                <w:i/>
                <w:lang w:val="en-US" w:eastAsia="en-US"/>
              </w:rPr>
              <w:t>‘Metamaterials for microwave components and systems’</w:t>
            </w:r>
          </w:p>
          <w:p w:rsidR="00E62DB1" w:rsidRPr="002B36E4" w:rsidRDefault="00E62DB1" w:rsidP="00881E83">
            <w:pPr>
              <w:pStyle w:val="a9"/>
              <w:spacing w:before="0" w:beforeAutospacing="0" w:after="120" w:afterAutospacing="0" w:line="276" w:lineRule="auto"/>
              <w:rPr>
                <w:rFonts w:eastAsiaTheme="minorHAnsi"/>
                <w:color w:val="000000"/>
                <w:lang w:val="en-US" w:eastAsia="en-US"/>
              </w:rPr>
            </w:pPr>
            <w:r w:rsidRPr="002B36E4">
              <w:rPr>
                <w:rFonts w:eastAsiaTheme="minorHAnsi"/>
                <w:color w:val="000000"/>
                <w:lang w:val="en-US" w:eastAsia="en-US"/>
              </w:rPr>
              <w:t>organized by</w:t>
            </w:r>
            <w:r>
              <w:rPr>
                <w:rFonts w:eastAsiaTheme="minorHAnsi"/>
                <w:color w:val="000000"/>
                <w:lang w:val="en-US" w:eastAsia="en-US"/>
              </w:rPr>
              <w:t xml:space="preserve"> ‘Roma Tre’</w:t>
            </w:r>
            <w:r w:rsidRPr="002B36E4">
              <w:rPr>
                <w:rFonts w:eastAsiaTheme="minorHAnsi"/>
                <w:color w:val="000000"/>
                <w:lang w:val="en-US" w:eastAsia="en-US"/>
              </w:rPr>
              <w:t xml:space="preserve"> University and METAMORPHOSE VI AISBL</w:t>
            </w:r>
          </w:p>
        </w:tc>
        <w:tc>
          <w:tcPr>
            <w:tcW w:w="2517" w:type="dxa"/>
          </w:tcPr>
          <w:p w:rsidR="00E62DB1" w:rsidRDefault="00E62DB1" w:rsidP="007D2CBD">
            <w:pPr>
              <w:pStyle w:val="a9"/>
              <w:spacing w:before="0" w:beforeAutospacing="0" w:after="0" w:afterAutospacing="0" w:line="276" w:lineRule="auto"/>
              <w:rPr>
                <w:b/>
                <w:lang w:val="en-US"/>
              </w:rPr>
            </w:pPr>
            <w:r w:rsidRPr="002B36E4">
              <w:rPr>
                <w:rFonts w:eastAsiaTheme="minorHAnsi"/>
                <w:b/>
                <w:lang w:val="en-US" w:eastAsia="en-US"/>
              </w:rPr>
              <w:t>March 24-27</w:t>
            </w:r>
            <w:r>
              <w:rPr>
                <w:rFonts w:eastAsiaTheme="minorHAnsi"/>
                <w:b/>
                <w:lang w:val="en-US" w:eastAsia="en-US"/>
              </w:rPr>
              <w:t>,</w:t>
            </w:r>
            <w:r w:rsidRPr="002B36E4">
              <w:rPr>
                <w:rFonts w:eastAsiaTheme="minorHAnsi"/>
                <w:b/>
                <w:lang w:val="en-US" w:eastAsia="en-US"/>
              </w:rPr>
              <w:t xml:space="preserve"> </w:t>
            </w:r>
            <w:r>
              <w:rPr>
                <w:rFonts w:eastAsiaTheme="minorHAnsi"/>
                <w:b/>
                <w:lang w:val="en-US" w:eastAsia="en-US"/>
              </w:rPr>
              <w:t xml:space="preserve">2014 </w:t>
            </w:r>
            <w:r w:rsidRPr="002B36E4">
              <w:rPr>
                <w:rFonts w:eastAsiaTheme="minorHAnsi"/>
                <w:b/>
                <w:lang w:val="en-US" w:eastAsia="en-US"/>
              </w:rPr>
              <w:t xml:space="preserve"> </w:t>
            </w:r>
            <w:r w:rsidRPr="002B36E4">
              <w:rPr>
                <w:rFonts w:eastAsiaTheme="minorHAnsi"/>
                <w:lang w:val="en-US" w:eastAsia="en-US"/>
              </w:rPr>
              <w:t>Rome, Italy</w:t>
            </w:r>
          </w:p>
        </w:tc>
      </w:tr>
      <w:tr w:rsidR="00E62DB1" w:rsidTr="000529B7">
        <w:tc>
          <w:tcPr>
            <w:tcW w:w="8047" w:type="dxa"/>
          </w:tcPr>
          <w:p w:rsidR="00E62DB1" w:rsidRDefault="00881E83" w:rsidP="007D2CBD">
            <w:pPr>
              <w:pStyle w:val="a9"/>
              <w:spacing w:before="0" w:beforeAutospacing="0" w:after="0" w:afterAutospacing="0" w:line="276" w:lineRule="auto"/>
              <w:rPr>
                <w:rFonts w:eastAsiaTheme="minorHAnsi"/>
                <w:b/>
                <w:lang w:val="en-US" w:eastAsia="en-US"/>
              </w:rPr>
            </w:pPr>
            <w:r>
              <w:rPr>
                <w:rFonts w:eastAsiaTheme="minorHAnsi"/>
                <w:b/>
                <w:lang w:val="en-US" w:eastAsia="en-US"/>
              </w:rPr>
              <w:t xml:space="preserve">Intensive course </w:t>
            </w:r>
            <w:r w:rsidRPr="00881E83">
              <w:rPr>
                <w:rFonts w:eastAsiaTheme="minorHAnsi"/>
                <w:b/>
                <w:i/>
                <w:lang w:val="en-US" w:eastAsia="en-US"/>
              </w:rPr>
              <w:t>‘</w:t>
            </w:r>
            <w:r w:rsidR="00E62DB1" w:rsidRPr="00881E83">
              <w:rPr>
                <w:rFonts w:eastAsiaTheme="minorHAnsi"/>
                <w:b/>
                <w:i/>
                <w:lang w:val="en-US" w:eastAsia="en-US"/>
              </w:rPr>
              <w:t>MRI Safety and Numerical Simulation</w:t>
            </w:r>
            <w:r w:rsidRPr="00881E83">
              <w:rPr>
                <w:rFonts w:eastAsiaTheme="minorHAnsi"/>
                <w:b/>
                <w:i/>
                <w:lang w:val="en-US" w:eastAsia="en-US"/>
              </w:rPr>
              <w:t>’</w:t>
            </w:r>
          </w:p>
          <w:p w:rsidR="00E62DB1" w:rsidRPr="002B36E4" w:rsidRDefault="00E62DB1" w:rsidP="007D2CBD">
            <w:pPr>
              <w:pStyle w:val="a9"/>
              <w:spacing w:before="0" w:beforeAutospacing="0" w:after="120" w:afterAutospacing="0" w:line="276" w:lineRule="auto"/>
              <w:rPr>
                <w:rFonts w:eastAsiaTheme="minorHAnsi"/>
                <w:lang w:val="en-US" w:eastAsia="en-US"/>
              </w:rPr>
            </w:pPr>
            <w:r>
              <w:rPr>
                <w:rFonts w:eastAsiaTheme="minorHAnsi"/>
                <w:lang w:val="en-US" w:eastAsia="en-US"/>
              </w:rPr>
              <w:t>organized</w:t>
            </w:r>
            <w:r w:rsidRPr="002B36E4">
              <w:rPr>
                <w:rFonts w:eastAsiaTheme="minorHAnsi"/>
                <w:lang w:val="en-US" w:eastAsia="en-US"/>
              </w:rPr>
              <w:t xml:space="preserve"> by Dr. Mikhail </w:t>
            </w:r>
            <w:proofErr w:type="spellStart"/>
            <w:r w:rsidRPr="002B36E4">
              <w:rPr>
                <w:rFonts w:eastAsiaTheme="minorHAnsi"/>
                <w:lang w:val="en-US" w:eastAsia="en-US"/>
              </w:rPr>
              <w:t>Kozlov</w:t>
            </w:r>
            <w:proofErr w:type="spellEnd"/>
            <w:r w:rsidRPr="002B36E4">
              <w:rPr>
                <w:rFonts w:eastAsiaTheme="minorHAnsi"/>
                <w:lang w:val="en-US" w:eastAsia="en-US"/>
              </w:rPr>
              <w:t xml:space="preserve">, </w:t>
            </w:r>
            <w:proofErr w:type="spellStart"/>
            <w:r w:rsidRPr="002B36E4">
              <w:rPr>
                <w:rFonts w:eastAsiaTheme="minorHAnsi"/>
                <w:lang w:val="en-US" w:eastAsia="en-US"/>
              </w:rPr>
              <w:t>MRComp</w:t>
            </w:r>
            <w:proofErr w:type="spellEnd"/>
            <w:r w:rsidRPr="002B36E4">
              <w:rPr>
                <w:rFonts w:eastAsiaTheme="minorHAnsi"/>
                <w:lang w:val="en-US" w:eastAsia="en-US"/>
              </w:rPr>
              <w:t xml:space="preserve"> and ITMO University</w:t>
            </w:r>
          </w:p>
        </w:tc>
        <w:tc>
          <w:tcPr>
            <w:tcW w:w="2517" w:type="dxa"/>
          </w:tcPr>
          <w:p w:rsidR="00E62DB1" w:rsidRDefault="00E62DB1" w:rsidP="007D2CBD">
            <w:pPr>
              <w:pStyle w:val="a9"/>
              <w:spacing w:before="0" w:beforeAutospacing="0" w:after="0" w:afterAutospacing="0" w:line="276" w:lineRule="auto"/>
              <w:rPr>
                <w:b/>
                <w:lang w:val="en-US"/>
              </w:rPr>
            </w:pPr>
            <w:r>
              <w:rPr>
                <w:b/>
                <w:lang w:val="en-US"/>
              </w:rPr>
              <w:t>October 28-30, 2013</w:t>
            </w:r>
          </w:p>
          <w:p w:rsidR="00E62DB1" w:rsidRPr="002B36E4" w:rsidRDefault="00E62DB1" w:rsidP="007D2CBD">
            <w:pPr>
              <w:pStyle w:val="a9"/>
              <w:spacing w:before="0" w:beforeAutospacing="0" w:after="0" w:afterAutospacing="0" w:line="276" w:lineRule="auto"/>
              <w:rPr>
                <w:lang w:val="en-US"/>
              </w:rPr>
            </w:pPr>
            <w:r>
              <w:rPr>
                <w:lang w:val="en-US"/>
              </w:rPr>
              <w:t>St.</w:t>
            </w:r>
            <w:r w:rsidRPr="002B36E4">
              <w:rPr>
                <w:lang w:val="en-US"/>
              </w:rPr>
              <w:t xml:space="preserve"> Petersburg, Russia</w:t>
            </w:r>
          </w:p>
        </w:tc>
      </w:tr>
      <w:bookmarkEnd w:id="2"/>
      <w:bookmarkEnd w:id="3"/>
      <w:tr w:rsidR="00F13A49" w:rsidTr="000529B7">
        <w:tc>
          <w:tcPr>
            <w:tcW w:w="8047" w:type="dxa"/>
          </w:tcPr>
          <w:p w:rsidR="002B36E4" w:rsidRDefault="002B36E4" w:rsidP="007D2CBD">
            <w:pPr>
              <w:pStyle w:val="a9"/>
              <w:spacing w:before="0" w:beforeAutospacing="0" w:after="0" w:afterAutospacing="0" w:line="276" w:lineRule="auto"/>
              <w:rPr>
                <w:rFonts w:eastAsiaTheme="minorHAnsi"/>
                <w:b/>
                <w:lang w:val="en-US" w:eastAsia="en-US"/>
              </w:rPr>
            </w:pPr>
            <w:r w:rsidRPr="002B36E4">
              <w:rPr>
                <w:rFonts w:eastAsiaTheme="minorHAnsi"/>
                <w:b/>
                <w:lang w:val="en-US" w:eastAsia="en-US"/>
              </w:rPr>
              <w:t>16th European Doctoral School on Metamaterials</w:t>
            </w:r>
          </w:p>
          <w:p w:rsidR="00F13A49" w:rsidRPr="002B36E4" w:rsidRDefault="002B36E4" w:rsidP="007D2CBD">
            <w:pPr>
              <w:pStyle w:val="a9"/>
              <w:spacing w:before="0" w:beforeAutospacing="0" w:after="0" w:afterAutospacing="0" w:line="276" w:lineRule="auto"/>
              <w:rPr>
                <w:rFonts w:eastAsiaTheme="minorHAnsi"/>
                <w:b/>
                <w:i/>
                <w:lang w:val="en-US" w:eastAsia="en-US"/>
              </w:rPr>
            </w:pPr>
            <w:r w:rsidRPr="002B36E4">
              <w:rPr>
                <w:rFonts w:eastAsiaTheme="minorHAnsi"/>
                <w:b/>
                <w:i/>
                <w:lang w:val="en-US" w:eastAsia="en-US"/>
              </w:rPr>
              <w:t>‘</w:t>
            </w:r>
            <w:r w:rsidRPr="002B36E4">
              <w:rPr>
                <w:rFonts w:eastAsiaTheme="minorHAnsi"/>
                <w:b/>
                <w:bCs/>
                <w:i/>
                <w:lang w:val="en-US" w:eastAsia="en-US"/>
              </w:rPr>
              <w:t>Bringing gain to metamaterials</w:t>
            </w:r>
            <w:r w:rsidRPr="002B36E4">
              <w:rPr>
                <w:rFonts w:eastAsiaTheme="minorHAnsi"/>
                <w:b/>
                <w:i/>
                <w:lang w:val="en-US" w:eastAsia="en-US"/>
              </w:rPr>
              <w:t>’</w:t>
            </w:r>
          </w:p>
          <w:p w:rsidR="002B36E4" w:rsidRPr="002B36E4" w:rsidRDefault="002B36E4" w:rsidP="00881E83">
            <w:pPr>
              <w:pStyle w:val="a9"/>
              <w:spacing w:before="0" w:beforeAutospacing="0" w:after="0" w:afterAutospacing="0" w:line="276" w:lineRule="auto"/>
              <w:rPr>
                <w:rStyle w:val="aa"/>
                <w:b w:val="0"/>
                <w:bCs w:val="0"/>
                <w:lang w:val="en-US"/>
              </w:rPr>
            </w:pPr>
            <w:r w:rsidRPr="002B36E4">
              <w:rPr>
                <w:rFonts w:eastAsiaTheme="minorHAnsi"/>
                <w:color w:val="000000"/>
                <w:lang w:val="en-US" w:eastAsia="en-US"/>
              </w:rPr>
              <w:t>operated by the Metamorphose Virtual Institute held in conjunction with the</w:t>
            </w:r>
            <w:r w:rsidRPr="002B36E4">
              <w:rPr>
                <w:rFonts w:eastAsiaTheme="minorHAnsi"/>
                <w:color w:val="000000"/>
                <w:lang w:val="en-US" w:eastAsia="en-US"/>
              </w:rPr>
              <w:br/>
              <w:t>Metamaterials 2010 Congress and co-organized with the Karlsruhe School of Optics &amp; Photonics (KSOP)</w:t>
            </w:r>
          </w:p>
        </w:tc>
        <w:tc>
          <w:tcPr>
            <w:tcW w:w="2517" w:type="dxa"/>
          </w:tcPr>
          <w:p w:rsidR="00F13A49" w:rsidRDefault="00C81C5F" w:rsidP="007D2CBD">
            <w:pPr>
              <w:pStyle w:val="a9"/>
              <w:spacing w:before="0" w:beforeAutospacing="0" w:after="0" w:afterAutospacing="0" w:line="276" w:lineRule="auto"/>
              <w:rPr>
                <w:b/>
                <w:lang w:val="en-US"/>
              </w:rPr>
            </w:pPr>
            <w:r>
              <w:rPr>
                <w:b/>
                <w:lang w:val="en-US"/>
              </w:rPr>
              <w:t>September 17-18,</w:t>
            </w:r>
            <w:r w:rsidR="002B36E4">
              <w:rPr>
                <w:b/>
                <w:lang w:val="en-US"/>
              </w:rPr>
              <w:t xml:space="preserve"> 2010 </w:t>
            </w:r>
          </w:p>
          <w:p w:rsidR="00F13A49" w:rsidRPr="002B36E4" w:rsidRDefault="002B36E4" w:rsidP="007D2CBD">
            <w:pPr>
              <w:pStyle w:val="a9"/>
              <w:spacing w:before="0" w:beforeAutospacing="0" w:after="0" w:afterAutospacing="0" w:line="276" w:lineRule="auto"/>
              <w:rPr>
                <w:rStyle w:val="aa"/>
                <w:lang w:val="en-US"/>
              </w:rPr>
            </w:pPr>
            <w:proofErr w:type="spellStart"/>
            <w:r w:rsidRPr="002B36E4">
              <w:rPr>
                <w:rFonts w:ascii="Helvetica-BoldOblique" w:eastAsiaTheme="minorHAnsi" w:hAnsi="Helvetica-BoldOblique" w:cstheme="minorBidi"/>
                <w:bCs/>
                <w:iCs/>
                <w:lang w:eastAsia="en-US"/>
              </w:rPr>
              <w:t>Karlsruhe</w:t>
            </w:r>
            <w:proofErr w:type="spellEnd"/>
            <w:r w:rsidRPr="002B36E4">
              <w:rPr>
                <w:rFonts w:ascii="Helvetica-BoldOblique" w:eastAsiaTheme="minorHAnsi" w:hAnsi="Helvetica-BoldOblique" w:cstheme="minorBidi"/>
                <w:bCs/>
                <w:iCs/>
                <w:lang w:eastAsia="en-US"/>
              </w:rPr>
              <w:t xml:space="preserve">, </w:t>
            </w:r>
            <w:proofErr w:type="spellStart"/>
            <w:r w:rsidRPr="002B36E4">
              <w:rPr>
                <w:rFonts w:ascii="Helvetica-BoldOblique" w:eastAsiaTheme="minorHAnsi" w:hAnsi="Helvetica-BoldOblique" w:cstheme="minorBidi"/>
                <w:bCs/>
                <w:iCs/>
                <w:lang w:eastAsia="en-US"/>
              </w:rPr>
              <w:t>Germany</w:t>
            </w:r>
            <w:proofErr w:type="spellEnd"/>
          </w:p>
        </w:tc>
      </w:tr>
    </w:tbl>
    <w:p w:rsidR="00642EA9" w:rsidRDefault="00642EA9" w:rsidP="00384A86">
      <w:pPr>
        <w:pStyle w:val="Default"/>
        <w:ind w:right="-427"/>
        <w:rPr>
          <w:b/>
          <w:bCs/>
          <w:color w:val="auto"/>
          <w:sz w:val="28"/>
          <w:szCs w:val="28"/>
          <w:u w:val="single"/>
          <w:lang w:val="en-US"/>
        </w:rPr>
      </w:pPr>
    </w:p>
    <w:p w:rsidR="00EB567D" w:rsidRDefault="00104691" w:rsidP="00642EA9">
      <w:pPr>
        <w:pStyle w:val="Default"/>
        <w:spacing w:after="120"/>
        <w:ind w:left="-426" w:right="-427"/>
        <w:rPr>
          <w:b/>
          <w:bCs/>
          <w:color w:val="auto"/>
          <w:sz w:val="28"/>
          <w:szCs w:val="28"/>
          <w:u w:val="single"/>
          <w:lang w:val="en-US"/>
        </w:rPr>
      </w:pPr>
      <w:r w:rsidRPr="00AF265B">
        <w:rPr>
          <w:b/>
          <w:bCs/>
          <w:color w:val="auto"/>
          <w:sz w:val="28"/>
          <w:szCs w:val="28"/>
          <w:u w:val="single"/>
          <w:lang w:val="en-US"/>
        </w:rPr>
        <w:t>EMPLOYMENT HISTORY</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2517"/>
      </w:tblGrid>
      <w:tr w:rsidR="00AF265B" w:rsidTr="002863C4">
        <w:tc>
          <w:tcPr>
            <w:tcW w:w="8047" w:type="dxa"/>
          </w:tcPr>
          <w:p w:rsidR="00AF265B" w:rsidRPr="0007252B" w:rsidRDefault="00AF265B" w:rsidP="00AF265B">
            <w:pPr>
              <w:pStyle w:val="a9"/>
              <w:spacing w:before="0" w:beforeAutospacing="0" w:after="0" w:afterAutospacing="0" w:line="276" w:lineRule="auto"/>
              <w:ind w:right="425"/>
              <w:rPr>
                <w:lang w:val="en-US"/>
              </w:rPr>
            </w:pPr>
            <w:r w:rsidRPr="0007252B">
              <w:rPr>
                <w:rStyle w:val="aa"/>
                <w:bCs w:val="0"/>
                <w:lang w:val="en-US"/>
              </w:rPr>
              <w:t>Title:</w:t>
            </w:r>
            <w:r w:rsidRPr="0007252B">
              <w:rPr>
                <w:lang w:val="en-US"/>
              </w:rPr>
              <w:t xml:space="preserve"> </w:t>
            </w:r>
            <w:r w:rsidRPr="0007252B">
              <w:rPr>
                <w:rStyle w:val="apple-converted-space"/>
                <w:b/>
                <w:bCs/>
                <w:sz w:val="18"/>
                <w:szCs w:val="18"/>
                <w:bdr w:val="none" w:sz="0" w:space="0" w:color="auto" w:frame="1"/>
                <w:shd w:val="clear" w:color="auto" w:fill="FBFBFB"/>
                <w:lang w:val="en-US"/>
              </w:rPr>
              <w:t> </w:t>
            </w:r>
            <w:r w:rsidRPr="0007252B">
              <w:rPr>
                <w:lang w:val="en-US"/>
              </w:rPr>
              <w:t xml:space="preserve">Research </w:t>
            </w:r>
            <w:r w:rsidR="004B7654">
              <w:rPr>
                <w:lang w:val="en-US"/>
              </w:rPr>
              <w:t>Fellow</w:t>
            </w:r>
            <w:r w:rsidRPr="0007252B">
              <w:rPr>
                <w:lang w:val="en-US"/>
              </w:rPr>
              <w:br/>
            </w:r>
            <w:r w:rsidRPr="0007252B">
              <w:rPr>
                <w:rStyle w:val="aa"/>
                <w:lang w:val="en-US"/>
              </w:rPr>
              <w:t>Work place:</w:t>
            </w:r>
            <w:r w:rsidRPr="0007252B">
              <w:rPr>
                <w:b/>
                <w:bCs/>
                <w:lang w:val="en-US"/>
              </w:rPr>
              <w:t xml:space="preserve"> </w:t>
            </w:r>
            <w:hyperlink r:id="rId12" w:history="1">
              <w:r w:rsidR="007B06B0" w:rsidRPr="0007252B">
                <w:rPr>
                  <w:lang w:val="en-US"/>
                </w:rPr>
                <w:t>The International Research Centre for</w:t>
              </w:r>
            </w:hyperlink>
            <w:r w:rsidR="007B06B0" w:rsidRPr="0007252B">
              <w:rPr>
                <w:lang w:val="en-US"/>
              </w:rPr>
              <w:t xml:space="preserve"> </w:t>
            </w:r>
            <w:r w:rsidR="001578F6">
              <w:rPr>
                <w:lang w:val="en-US"/>
              </w:rPr>
              <w:t>Nanophotonics and Metamaterials, ITMO University</w:t>
            </w:r>
          </w:p>
          <w:p w:rsidR="000529B7" w:rsidRDefault="00AF265B" w:rsidP="00A92444">
            <w:pPr>
              <w:pStyle w:val="a9"/>
              <w:spacing w:before="0" w:beforeAutospacing="0" w:after="0" w:afterAutospacing="0" w:line="276" w:lineRule="auto"/>
              <w:rPr>
                <w:lang w:val="en-US"/>
              </w:rPr>
            </w:pPr>
            <w:r w:rsidRPr="0007252B">
              <w:rPr>
                <w:b/>
                <w:lang w:val="en-US"/>
              </w:rPr>
              <w:t>Contact data:</w:t>
            </w:r>
            <w:r w:rsidRPr="0007252B">
              <w:rPr>
                <w:lang w:val="en-US"/>
              </w:rPr>
              <w:t xml:space="preserve"> </w:t>
            </w:r>
            <w:r w:rsidR="001578F6">
              <w:rPr>
                <w:lang w:val="en-US"/>
              </w:rPr>
              <w:t xml:space="preserve">14 </w:t>
            </w:r>
            <w:proofErr w:type="spellStart"/>
            <w:r>
              <w:rPr>
                <w:lang w:val="en-US"/>
              </w:rPr>
              <w:t>Birjevaja</w:t>
            </w:r>
            <w:proofErr w:type="spellEnd"/>
            <w:r>
              <w:rPr>
                <w:lang w:val="en-US"/>
              </w:rPr>
              <w:t xml:space="preserve"> line V.O.,</w:t>
            </w:r>
            <w:r w:rsidR="001578F6" w:rsidRPr="0007252B">
              <w:rPr>
                <w:lang w:val="en-US"/>
              </w:rPr>
              <w:t xml:space="preserve"> Saint Peter</w:t>
            </w:r>
            <w:r w:rsidR="001578F6">
              <w:rPr>
                <w:lang w:val="en-US"/>
              </w:rPr>
              <w:t>sburg,</w:t>
            </w:r>
            <w:r w:rsidR="00A92444">
              <w:rPr>
                <w:lang w:val="en-US"/>
              </w:rPr>
              <w:t xml:space="preserve"> </w:t>
            </w:r>
            <w:r w:rsidR="00A92444" w:rsidRPr="0007252B">
              <w:rPr>
                <w:lang w:val="en-US"/>
              </w:rPr>
              <w:t xml:space="preserve">199034, </w:t>
            </w:r>
            <w:r w:rsidR="00A92444" w:rsidRPr="00AF265B">
              <w:rPr>
                <w:lang w:val="en-US"/>
              </w:rPr>
              <w:t>Russian Federation</w:t>
            </w:r>
          </w:p>
          <w:p w:rsidR="00AF265B" w:rsidRPr="00A92444" w:rsidRDefault="000529B7" w:rsidP="000529B7">
            <w:pPr>
              <w:pStyle w:val="a9"/>
              <w:spacing w:before="0" w:beforeAutospacing="0" w:after="0" w:afterAutospacing="0" w:line="276" w:lineRule="auto"/>
              <w:rPr>
                <w:rStyle w:val="aa"/>
                <w:b w:val="0"/>
                <w:bCs w:val="0"/>
                <w:lang w:val="en-US"/>
              </w:rPr>
            </w:pPr>
            <w:proofErr w:type="gramStart"/>
            <w:r w:rsidRPr="000529B7">
              <w:rPr>
                <w:b/>
                <w:lang w:val="en-US"/>
              </w:rPr>
              <w:t>Main activities and responsibilities:</w:t>
            </w:r>
            <w:r w:rsidRPr="0027084C">
              <w:rPr>
                <w:lang w:val="en-US"/>
              </w:rPr>
              <w:t xml:space="preserve"> </w:t>
            </w:r>
            <w:r>
              <w:rPr>
                <w:lang w:val="en-US"/>
              </w:rPr>
              <w:t>e</w:t>
            </w:r>
            <w:r w:rsidRPr="0027084C">
              <w:rPr>
                <w:lang w:val="en-US"/>
              </w:rPr>
              <w:t xml:space="preserve">xperimental and numerical studies of </w:t>
            </w:r>
            <w:r>
              <w:rPr>
                <w:lang w:val="en-US"/>
              </w:rPr>
              <w:t>hyperbolic metamaterials, wire</w:t>
            </w:r>
            <w:r w:rsidRPr="0027084C">
              <w:rPr>
                <w:lang w:val="en-US"/>
              </w:rPr>
              <w:t xml:space="preserve"> metamaterials and metamaterials for Magnetic Resonance Imaging.</w:t>
            </w:r>
            <w:proofErr w:type="gramEnd"/>
            <w:r w:rsidR="00A92444" w:rsidRPr="00AF265B">
              <w:rPr>
                <w:lang w:val="en-US"/>
              </w:rPr>
              <w:t xml:space="preserve"> </w:t>
            </w:r>
          </w:p>
        </w:tc>
        <w:tc>
          <w:tcPr>
            <w:tcW w:w="2517" w:type="dxa"/>
          </w:tcPr>
          <w:p w:rsidR="00AF265B" w:rsidRDefault="00AF265B" w:rsidP="00FA7235">
            <w:pPr>
              <w:pStyle w:val="a9"/>
              <w:spacing w:before="0" w:beforeAutospacing="0" w:after="0" w:afterAutospacing="0" w:line="276" w:lineRule="auto"/>
              <w:rPr>
                <w:b/>
                <w:lang w:val="en-US"/>
              </w:rPr>
            </w:pPr>
            <w:r w:rsidRPr="00AF265B">
              <w:rPr>
                <w:b/>
                <w:lang w:val="en-US"/>
              </w:rPr>
              <w:t xml:space="preserve">March 2010 – </w:t>
            </w:r>
          </w:p>
          <w:p w:rsidR="00AF265B" w:rsidRPr="00AF265B" w:rsidRDefault="00AF265B" w:rsidP="00FA7235">
            <w:pPr>
              <w:pStyle w:val="a9"/>
              <w:spacing w:before="0" w:beforeAutospacing="0" w:after="0" w:afterAutospacing="0" w:line="276" w:lineRule="auto"/>
              <w:rPr>
                <w:rStyle w:val="aa"/>
                <w:b w:val="0"/>
                <w:lang w:val="en-US"/>
              </w:rPr>
            </w:pPr>
            <w:r>
              <w:rPr>
                <w:b/>
                <w:lang w:val="en-US"/>
              </w:rPr>
              <w:t>p</w:t>
            </w:r>
            <w:r w:rsidRPr="00AF265B">
              <w:rPr>
                <w:b/>
                <w:lang w:val="en-US"/>
              </w:rPr>
              <w:t>resent time</w:t>
            </w:r>
          </w:p>
        </w:tc>
      </w:tr>
    </w:tbl>
    <w:p w:rsidR="0007252B" w:rsidRPr="0007252B" w:rsidRDefault="0007252B" w:rsidP="007A0005">
      <w:pPr>
        <w:spacing w:after="0"/>
        <w:ind w:right="425"/>
        <w:jc w:val="both"/>
        <w:rPr>
          <w:rFonts w:ascii="Times New Roman" w:hAnsi="Times New Roman" w:cs="Times New Roman"/>
          <w:sz w:val="24"/>
          <w:lang w:val="en-US"/>
        </w:rPr>
      </w:pPr>
    </w:p>
    <w:p w:rsidR="00F13A49" w:rsidRPr="00274943" w:rsidRDefault="00F13A49" w:rsidP="00F13A49">
      <w:pPr>
        <w:pStyle w:val="Default"/>
        <w:spacing w:after="120"/>
        <w:ind w:left="-426" w:right="-427"/>
        <w:rPr>
          <w:b/>
          <w:bCs/>
          <w:color w:val="auto"/>
          <w:sz w:val="28"/>
          <w:szCs w:val="28"/>
          <w:u w:val="single"/>
          <w:lang w:val="en-US"/>
        </w:rPr>
      </w:pPr>
      <w:bookmarkStart w:id="4" w:name="OLE_LINK8"/>
      <w:bookmarkStart w:id="5" w:name="OLE_LINK9"/>
      <w:r w:rsidRPr="00274943">
        <w:rPr>
          <w:b/>
          <w:bCs/>
          <w:color w:val="auto"/>
          <w:sz w:val="28"/>
          <w:szCs w:val="28"/>
          <w:u w:val="single"/>
          <w:lang w:val="en-US"/>
        </w:rPr>
        <w:t xml:space="preserve">LIST OF PUBLISHED </w:t>
      </w:r>
      <w:r w:rsidR="000529B7">
        <w:rPr>
          <w:b/>
          <w:bCs/>
          <w:color w:val="auto"/>
          <w:sz w:val="28"/>
          <w:szCs w:val="28"/>
          <w:u w:val="single"/>
          <w:lang w:val="en-US"/>
        </w:rPr>
        <w:t xml:space="preserve">AND ACCEPTED </w:t>
      </w:r>
      <w:r w:rsidRPr="00274943">
        <w:rPr>
          <w:b/>
          <w:bCs/>
          <w:color w:val="auto"/>
          <w:sz w:val="28"/>
          <w:szCs w:val="28"/>
          <w:u w:val="single"/>
          <w:lang w:val="en-US"/>
        </w:rPr>
        <w:t>JOURNAL PAPERS</w:t>
      </w:r>
    </w:p>
    <w:p w:rsidR="004D2017" w:rsidRDefault="004D2017" w:rsidP="00272D3B">
      <w:pPr>
        <w:pStyle w:val="Default"/>
        <w:tabs>
          <w:tab w:val="left" w:pos="-142"/>
        </w:tabs>
        <w:ind w:left="-426" w:right="-427"/>
        <w:rPr>
          <w:rFonts w:ascii="Arial" w:hAnsi="Arial" w:cs="Arial"/>
          <w:i/>
          <w:iCs/>
          <w:color w:val="8C8C8C"/>
          <w:sz w:val="20"/>
          <w:szCs w:val="20"/>
          <w:bdr w:val="none" w:sz="0" w:space="0" w:color="auto" w:frame="1"/>
          <w:shd w:val="clear" w:color="auto" w:fill="FBFBFB"/>
          <w:lang w:val="en-US"/>
        </w:rPr>
      </w:pPr>
      <w:r w:rsidRPr="004D2017">
        <w:rPr>
          <w:rFonts w:eastAsiaTheme="minorHAnsi"/>
          <w:bCs/>
          <w:color w:val="auto"/>
          <w:bdr w:val="none" w:sz="0" w:space="0" w:color="auto" w:frame="1"/>
          <w:lang w:val="en-US" w:eastAsia="en-US"/>
        </w:rPr>
        <w:t>14.</w:t>
      </w:r>
      <w:r>
        <w:rPr>
          <w:rFonts w:eastAsiaTheme="minorHAnsi"/>
          <w:b/>
          <w:bCs/>
          <w:color w:val="auto"/>
          <w:bdr w:val="none" w:sz="0" w:space="0" w:color="auto" w:frame="1"/>
          <w:lang w:val="en-US" w:eastAsia="en-US"/>
        </w:rPr>
        <w:t xml:space="preserve"> </w:t>
      </w:r>
      <w:r w:rsidRPr="000D6AF2">
        <w:rPr>
          <w:rFonts w:eastAsiaTheme="minorHAnsi"/>
          <w:b/>
          <w:bCs/>
          <w:color w:val="auto"/>
          <w:bdr w:val="none" w:sz="0" w:space="0" w:color="auto" w:frame="1"/>
          <w:lang w:val="en-US" w:eastAsia="en-US"/>
        </w:rPr>
        <w:t>Near-field imaging of spin-locked edge states in all-dielectric topological metasurfaces</w:t>
      </w:r>
      <w:r w:rsidRPr="000D6AF2">
        <w:rPr>
          <w:rFonts w:asciiTheme="minorHAnsi" w:eastAsiaTheme="minorHAnsi" w:hAnsiTheme="minorHAnsi" w:cstheme="minorBidi"/>
          <w:b/>
          <w:bCs/>
          <w:lang w:val="en-US" w:eastAsia="en-US"/>
        </w:rPr>
        <w:br/>
      </w:r>
      <w:r w:rsidRPr="000D6AF2">
        <w:rPr>
          <w:rFonts w:eastAsiaTheme="minorHAnsi"/>
          <w:lang w:val="en-US" w:eastAsia="en-US"/>
        </w:rPr>
        <w:t xml:space="preserve">A. Slobozhanyuk, </w:t>
      </w:r>
      <w:r w:rsidRPr="000D6AF2">
        <w:rPr>
          <w:rFonts w:eastAsiaTheme="minorHAnsi"/>
          <w:bCs/>
          <w:u w:val="single"/>
          <w:lang w:val="en-US" w:eastAsia="en-US"/>
        </w:rPr>
        <w:t>A. V. Shchelokova</w:t>
      </w:r>
      <w:r w:rsidRPr="000D6AF2">
        <w:rPr>
          <w:rFonts w:eastAsiaTheme="minorHAnsi"/>
          <w:lang w:val="en-US" w:eastAsia="en-US"/>
        </w:rPr>
        <w:t xml:space="preserve">, X. Ni, S. H. Mousavi, D. A. </w:t>
      </w:r>
      <w:proofErr w:type="spellStart"/>
      <w:r w:rsidRPr="000D6AF2">
        <w:rPr>
          <w:rFonts w:eastAsiaTheme="minorHAnsi"/>
          <w:lang w:val="en-US" w:eastAsia="en-US"/>
        </w:rPr>
        <w:t>Smirnova</w:t>
      </w:r>
      <w:proofErr w:type="spellEnd"/>
      <w:r w:rsidRPr="000D6AF2">
        <w:rPr>
          <w:rFonts w:eastAsiaTheme="minorHAnsi"/>
          <w:lang w:val="en-US" w:eastAsia="en-US"/>
        </w:rPr>
        <w:t>, P. A. Belov, A.</w:t>
      </w:r>
      <w:r w:rsidRPr="000D6AF2">
        <w:rPr>
          <w:rFonts w:asciiTheme="minorHAnsi" w:eastAsiaTheme="minorHAnsi" w:hAnsiTheme="minorHAnsi" w:cstheme="minorBidi"/>
          <w:lang w:val="en-US" w:eastAsia="en-US"/>
        </w:rPr>
        <w:br/>
      </w:r>
      <w:proofErr w:type="spellStart"/>
      <w:r w:rsidRPr="000D6AF2">
        <w:rPr>
          <w:rFonts w:eastAsiaTheme="minorHAnsi"/>
          <w:lang w:val="en-US" w:eastAsia="en-US"/>
        </w:rPr>
        <w:t>Alù</w:t>
      </w:r>
      <w:proofErr w:type="spellEnd"/>
      <w:r w:rsidRPr="000D6AF2">
        <w:rPr>
          <w:rFonts w:eastAsiaTheme="minorHAnsi"/>
          <w:lang w:val="en-US" w:eastAsia="en-US"/>
        </w:rPr>
        <w:t xml:space="preserve">, Y. S. Kivshar, A. B. </w:t>
      </w:r>
      <w:proofErr w:type="spellStart"/>
      <w:r w:rsidRPr="00272D3B">
        <w:rPr>
          <w:rFonts w:eastAsiaTheme="minorHAnsi"/>
          <w:color w:val="231F20"/>
          <w:lang w:val="en-US" w:eastAsia="en-US"/>
        </w:rPr>
        <w:t>Khanikaev</w:t>
      </w:r>
      <w:proofErr w:type="spellEnd"/>
      <w:r w:rsidRPr="00272D3B">
        <w:rPr>
          <w:rFonts w:eastAsiaTheme="minorHAnsi"/>
          <w:color w:val="231F20"/>
          <w:lang w:val="en-US" w:eastAsia="en-US"/>
        </w:rPr>
        <w:t xml:space="preserve">, </w:t>
      </w:r>
      <w:bookmarkStart w:id="6" w:name="OLE_LINK26"/>
      <w:bookmarkStart w:id="7" w:name="OLE_LINK27"/>
      <w:r w:rsidRPr="00272D3B">
        <w:rPr>
          <w:rFonts w:eastAsiaTheme="minorHAnsi"/>
          <w:i/>
          <w:color w:val="231F20"/>
          <w:lang w:val="en-US" w:eastAsia="en-US"/>
        </w:rPr>
        <w:t>Appl. Phys. Lett.</w:t>
      </w:r>
      <w:r w:rsidRPr="00272D3B">
        <w:rPr>
          <w:rFonts w:eastAsiaTheme="minorHAnsi"/>
          <w:color w:val="231F20"/>
          <w:lang w:val="en-US" w:eastAsia="en-US"/>
        </w:rPr>
        <w:t xml:space="preserve">, </w:t>
      </w:r>
      <w:r w:rsidRPr="00272D3B">
        <w:rPr>
          <w:rFonts w:eastAsiaTheme="minorHAnsi"/>
          <w:b/>
          <w:color w:val="231F20"/>
          <w:lang w:val="en-US" w:eastAsia="en-US"/>
        </w:rPr>
        <w:t>114</w:t>
      </w:r>
      <w:r w:rsidR="00272D3B">
        <w:rPr>
          <w:rFonts w:eastAsiaTheme="minorHAnsi"/>
          <w:color w:val="231F20"/>
          <w:lang w:val="en-US" w:eastAsia="en-US"/>
        </w:rPr>
        <w:t>, 31103 (</w:t>
      </w:r>
      <w:r w:rsidRPr="00272D3B">
        <w:rPr>
          <w:rFonts w:eastAsiaTheme="minorHAnsi"/>
          <w:color w:val="231F20"/>
          <w:lang w:val="en-US" w:eastAsia="en-US"/>
        </w:rPr>
        <w:t>2019</w:t>
      </w:r>
      <w:r w:rsidR="00272D3B">
        <w:rPr>
          <w:rFonts w:eastAsiaTheme="minorHAnsi"/>
          <w:color w:val="231F20"/>
          <w:lang w:val="en-US" w:eastAsia="en-US"/>
        </w:rPr>
        <w:t>)</w:t>
      </w:r>
      <w:r w:rsidRPr="000F1900">
        <w:rPr>
          <w:rFonts w:ascii="Arial" w:hAnsi="Arial" w:cs="Arial"/>
          <w:i/>
          <w:iCs/>
          <w:color w:val="8C8C8C"/>
          <w:sz w:val="20"/>
          <w:szCs w:val="20"/>
          <w:bdr w:val="none" w:sz="0" w:space="0" w:color="auto" w:frame="1"/>
          <w:shd w:val="clear" w:color="auto" w:fill="FBFBFB"/>
          <w:lang w:val="en-US"/>
        </w:rPr>
        <w:t> </w:t>
      </w:r>
    </w:p>
    <w:p w:rsidR="004D2017" w:rsidRPr="00272D3B" w:rsidRDefault="004D2017" w:rsidP="00272D3B">
      <w:pPr>
        <w:tabs>
          <w:tab w:val="left" w:pos="-142"/>
        </w:tabs>
        <w:spacing w:after="120" w:line="240" w:lineRule="atLeast"/>
        <w:ind w:left="-426"/>
        <w:textAlignment w:val="top"/>
        <w:rPr>
          <w:rFonts w:ascii="Times New Roman" w:hAnsi="Times New Roman" w:cs="Times New Roman"/>
          <w:color w:val="231F20"/>
          <w:sz w:val="24"/>
          <w:szCs w:val="24"/>
          <w:lang w:val="en-US"/>
        </w:rPr>
      </w:pPr>
      <w:r w:rsidRPr="00272D3B">
        <w:rPr>
          <w:rFonts w:ascii="Times New Roman" w:hAnsi="Times New Roman" w:cs="Times New Roman"/>
          <w:color w:val="231F20"/>
          <w:sz w:val="24"/>
          <w:szCs w:val="24"/>
          <w:lang w:val="en-US"/>
        </w:rPr>
        <w:t>[DOI: 10.1063/1.5055601] [IF: 3.411, SJR: 1.132]</w:t>
      </w:r>
    </w:p>
    <w:bookmarkEnd w:id="6"/>
    <w:bookmarkEnd w:id="7"/>
    <w:p w:rsidR="00806156" w:rsidRPr="00C76BC3" w:rsidRDefault="004D2017" w:rsidP="00272D3B">
      <w:pPr>
        <w:pStyle w:val="Default"/>
        <w:tabs>
          <w:tab w:val="left" w:pos="-142"/>
        </w:tabs>
        <w:ind w:left="-426" w:right="-427"/>
        <w:rPr>
          <w:b/>
          <w:bCs/>
          <w:bdr w:val="none" w:sz="0" w:space="0" w:color="auto" w:frame="1"/>
          <w:lang w:val="en-US"/>
        </w:rPr>
      </w:pPr>
      <w:r w:rsidRPr="004D2017">
        <w:rPr>
          <w:bCs/>
          <w:bdr w:val="none" w:sz="0" w:space="0" w:color="auto" w:frame="1"/>
          <w:lang w:val="en-US"/>
        </w:rPr>
        <w:t>13.</w:t>
      </w:r>
      <w:r>
        <w:rPr>
          <w:b/>
          <w:bCs/>
          <w:bdr w:val="none" w:sz="0" w:space="0" w:color="auto" w:frame="1"/>
          <w:lang w:val="en-US"/>
        </w:rPr>
        <w:t xml:space="preserve"> </w:t>
      </w:r>
      <w:r w:rsidR="00806156" w:rsidRPr="00C76BC3">
        <w:rPr>
          <w:b/>
          <w:bCs/>
          <w:bdr w:val="none" w:sz="0" w:space="0" w:color="auto" w:frame="1"/>
          <w:lang w:val="en-US"/>
        </w:rPr>
        <w:t>Volumetric Wireless Coil Based on Periodically Coupled Split-Loop Resonators for Clinical Wrist Imaging</w:t>
      </w:r>
    </w:p>
    <w:p w:rsidR="00806156" w:rsidRPr="00806156" w:rsidRDefault="00806156" w:rsidP="00806156">
      <w:pPr>
        <w:tabs>
          <w:tab w:val="left" w:pos="-142"/>
        </w:tabs>
        <w:spacing w:after="0" w:line="240" w:lineRule="atLeast"/>
        <w:ind w:left="-426"/>
        <w:textAlignment w:val="top"/>
        <w:rPr>
          <w:rFonts w:ascii="Times New Roman" w:hAnsi="Times New Roman" w:cs="Times New Roman"/>
          <w:color w:val="000000"/>
          <w:sz w:val="24"/>
          <w:szCs w:val="24"/>
          <w:lang w:val="en-US"/>
        </w:rPr>
      </w:pPr>
      <w:r w:rsidRPr="00806156">
        <w:rPr>
          <w:rFonts w:ascii="Times New Roman" w:hAnsi="Times New Roman" w:cs="Times New Roman"/>
          <w:color w:val="000000"/>
          <w:sz w:val="24"/>
          <w:szCs w:val="24"/>
          <w:u w:val="single"/>
          <w:lang w:val="en-US"/>
        </w:rPr>
        <w:t>A.V. Shchelokova</w:t>
      </w:r>
      <w:r w:rsidRPr="00806156">
        <w:rPr>
          <w:rFonts w:ascii="Times New Roman" w:hAnsi="Times New Roman" w:cs="Times New Roman"/>
          <w:color w:val="000000"/>
          <w:sz w:val="24"/>
          <w:szCs w:val="24"/>
          <w:lang w:val="en-US"/>
        </w:rPr>
        <w:t xml:space="preserve">, C.A.T. van den Berg, D.A. </w:t>
      </w:r>
      <w:proofErr w:type="spellStart"/>
      <w:r w:rsidRPr="00806156">
        <w:rPr>
          <w:rFonts w:ascii="Times New Roman" w:hAnsi="Times New Roman" w:cs="Times New Roman"/>
          <w:color w:val="000000"/>
          <w:sz w:val="24"/>
          <w:szCs w:val="24"/>
          <w:lang w:val="en-US"/>
        </w:rPr>
        <w:t>Dobrykh</w:t>
      </w:r>
      <w:proofErr w:type="spellEnd"/>
      <w:r w:rsidRPr="00806156">
        <w:rPr>
          <w:rFonts w:ascii="Times New Roman" w:hAnsi="Times New Roman" w:cs="Times New Roman"/>
          <w:color w:val="000000"/>
          <w:sz w:val="24"/>
          <w:szCs w:val="24"/>
          <w:lang w:val="en-US"/>
        </w:rPr>
        <w:t>, S.B.</w:t>
      </w:r>
      <w:r w:rsidRPr="00806156">
        <w:rPr>
          <w:rFonts w:ascii="Times New Roman" w:hAnsi="Times New Roman" w:cs="Times New Roman"/>
          <w:color w:val="000000"/>
          <w:sz w:val="12"/>
          <w:szCs w:val="12"/>
          <w:lang w:val="en-US"/>
        </w:rPr>
        <w:t xml:space="preserve"> </w:t>
      </w:r>
      <w:r w:rsidRPr="00806156">
        <w:rPr>
          <w:rFonts w:ascii="Times New Roman" w:hAnsi="Times New Roman" w:cs="Times New Roman"/>
          <w:color w:val="000000"/>
          <w:sz w:val="24"/>
          <w:szCs w:val="24"/>
          <w:lang w:val="en-US"/>
        </w:rPr>
        <w:t xml:space="preserve">Glybovski, M.A. Zubkov, E.A. Brui, D.S. </w:t>
      </w:r>
      <w:proofErr w:type="spellStart"/>
      <w:r w:rsidRPr="00806156">
        <w:rPr>
          <w:rFonts w:ascii="Times New Roman" w:hAnsi="Times New Roman" w:cs="Times New Roman"/>
          <w:color w:val="000000"/>
          <w:sz w:val="24"/>
          <w:szCs w:val="24"/>
          <w:lang w:val="en-US"/>
        </w:rPr>
        <w:t>Dmitriev</w:t>
      </w:r>
      <w:proofErr w:type="spellEnd"/>
      <w:r w:rsidRPr="00806156">
        <w:rPr>
          <w:rFonts w:ascii="Times New Roman" w:hAnsi="Times New Roman" w:cs="Times New Roman"/>
          <w:color w:val="000000"/>
          <w:sz w:val="24"/>
          <w:szCs w:val="24"/>
          <w:lang w:val="en-US"/>
        </w:rPr>
        <w:t>, A.V.</w:t>
      </w:r>
      <w:r w:rsidRPr="00806156">
        <w:rPr>
          <w:rFonts w:ascii="Times New Roman" w:hAnsi="Times New Roman" w:cs="Times New Roman"/>
          <w:color w:val="000000"/>
          <w:lang w:val="en-US"/>
        </w:rPr>
        <w:t xml:space="preserve"> </w:t>
      </w:r>
      <w:r w:rsidRPr="00806156">
        <w:rPr>
          <w:rFonts w:ascii="Times New Roman" w:hAnsi="Times New Roman" w:cs="Times New Roman"/>
          <w:color w:val="000000"/>
          <w:sz w:val="24"/>
          <w:szCs w:val="24"/>
          <w:lang w:val="en-US"/>
        </w:rPr>
        <w:t>Kozachenko, A.Y. Efimtcev, A.V. Sokolov, V.A. Fokin, I.V. Melchakova, P.A. Belov</w:t>
      </w:r>
      <w:r>
        <w:rPr>
          <w:rFonts w:ascii="Times New Roman" w:hAnsi="Times New Roman" w:cs="Times New Roman"/>
          <w:color w:val="000000"/>
          <w:sz w:val="24"/>
          <w:szCs w:val="24"/>
          <w:lang w:val="en-US"/>
        </w:rPr>
        <w:t>,</w:t>
      </w:r>
      <w:r w:rsidRPr="00806156">
        <w:rPr>
          <w:rFonts w:ascii="Times New Roman" w:hAnsi="Times New Roman" w:cs="Times New Roman"/>
          <w:color w:val="000000"/>
          <w:sz w:val="24"/>
          <w:szCs w:val="24"/>
          <w:lang w:val="en-US"/>
        </w:rPr>
        <w:t xml:space="preserve"> </w:t>
      </w:r>
      <w:bookmarkStart w:id="8" w:name="OLE_LINK24"/>
      <w:bookmarkStart w:id="9" w:name="OLE_LINK25"/>
      <w:r w:rsidRPr="00806156">
        <w:rPr>
          <w:rFonts w:ascii="Times New Roman" w:hAnsi="Times New Roman" w:cs="Times New Roman"/>
          <w:i/>
          <w:color w:val="000000"/>
          <w:sz w:val="24"/>
          <w:szCs w:val="24"/>
          <w:lang w:val="en-US"/>
        </w:rPr>
        <w:t xml:space="preserve">Magn. </w:t>
      </w:r>
      <w:proofErr w:type="gramStart"/>
      <w:r w:rsidRPr="00806156">
        <w:rPr>
          <w:rFonts w:ascii="Times New Roman" w:hAnsi="Times New Roman" w:cs="Times New Roman"/>
          <w:i/>
          <w:color w:val="000000"/>
          <w:sz w:val="24"/>
          <w:szCs w:val="24"/>
          <w:lang w:val="en-US"/>
        </w:rPr>
        <w:t>Reson.</w:t>
      </w:r>
      <w:proofErr w:type="gramEnd"/>
      <w:r w:rsidRPr="00806156">
        <w:rPr>
          <w:rFonts w:ascii="Times New Roman" w:hAnsi="Times New Roman" w:cs="Times New Roman"/>
          <w:i/>
          <w:color w:val="000000"/>
          <w:sz w:val="24"/>
          <w:szCs w:val="24"/>
          <w:lang w:val="en-US"/>
        </w:rPr>
        <w:t xml:space="preserve"> Med.</w:t>
      </w:r>
      <w:r w:rsidR="00F96A7D">
        <w:rPr>
          <w:rFonts w:ascii="Times New Roman" w:hAnsi="Times New Roman" w:cs="Times New Roman"/>
          <w:i/>
          <w:color w:val="000000"/>
          <w:sz w:val="24"/>
          <w:szCs w:val="24"/>
          <w:lang w:val="en-US"/>
        </w:rPr>
        <w:t>,</w:t>
      </w:r>
      <w:r w:rsidR="00F96A7D" w:rsidRPr="00F96A7D">
        <w:rPr>
          <w:rFonts w:ascii="Times New Roman" w:hAnsi="Times New Roman" w:cs="Times New Roman"/>
          <w:b/>
          <w:color w:val="231F20"/>
          <w:sz w:val="24"/>
          <w:szCs w:val="24"/>
          <w:lang w:val="en-US"/>
        </w:rPr>
        <w:t xml:space="preserve"> 80</w:t>
      </w:r>
      <w:r w:rsidR="00F96A7D" w:rsidRPr="00F96A7D">
        <w:rPr>
          <w:rFonts w:ascii="Times New Roman" w:hAnsi="Times New Roman" w:cs="Times New Roman"/>
          <w:color w:val="231F20"/>
          <w:sz w:val="24"/>
          <w:szCs w:val="24"/>
          <w:lang w:val="en-US"/>
        </w:rPr>
        <w:t>,</w:t>
      </w:r>
      <w:r w:rsidR="00F96A7D">
        <w:rPr>
          <w:lang w:val="en-US"/>
        </w:rPr>
        <w:t xml:space="preserve"> </w:t>
      </w:r>
      <w:r w:rsidR="00F96A7D" w:rsidRPr="00F96A7D">
        <w:rPr>
          <w:rFonts w:ascii="Times New Roman" w:hAnsi="Times New Roman" w:cs="Times New Roman"/>
          <w:color w:val="231F20"/>
          <w:sz w:val="24"/>
          <w:szCs w:val="24"/>
          <w:lang w:val="en-US"/>
        </w:rPr>
        <w:t>1726–1737</w:t>
      </w:r>
      <w:r w:rsidRPr="00F96A7D">
        <w:rPr>
          <w:rFonts w:ascii="Times New Roman" w:hAnsi="Times New Roman" w:cs="Times New Roman"/>
          <w:color w:val="231F20"/>
          <w:sz w:val="24"/>
          <w:szCs w:val="24"/>
          <w:lang w:val="en-US"/>
        </w:rPr>
        <w:t xml:space="preserve"> (2018)</w:t>
      </w:r>
    </w:p>
    <w:p w:rsidR="00806156" w:rsidRPr="00131D39" w:rsidRDefault="00DC620F" w:rsidP="00806156">
      <w:pPr>
        <w:tabs>
          <w:tab w:val="left" w:pos="-142"/>
        </w:tabs>
        <w:spacing w:after="120" w:line="240" w:lineRule="atLeast"/>
        <w:ind w:left="-426"/>
        <w:textAlignment w:val="top"/>
        <w:rPr>
          <w:rFonts w:ascii="Times New Roman" w:hAnsi="Times New Roman" w:cs="Times New Roman"/>
          <w:b/>
          <w:bCs/>
          <w:sz w:val="24"/>
          <w:szCs w:val="24"/>
          <w:bdr w:val="none" w:sz="0" w:space="0" w:color="auto" w:frame="1"/>
          <w:lang w:val="en-US"/>
        </w:rPr>
      </w:pPr>
      <w:r w:rsidRPr="000211F8">
        <w:rPr>
          <w:rStyle w:val="proelements-list"/>
          <w:rFonts w:ascii="Times New Roman" w:hAnsi="Times New Roman" w:cs="Times New Roman"/>
          <w:sz w:val="24"/>
          <w:szCs w:val="24"/>
          <w:bdr w:val="none" w:sz="0" w:space="0" w:color="auto" w:frame="1"/>
          <w:lang w:val="en-US"/>
        </w:rPr>
        <w:t>[</w:t>
      </w:r>
      <w:r w:rsidRPr="000211F8">
        <w:rPr>
          <w:rFonts w:ascii="Times New Roman" w:hAnsi="Times New Roman" w:cs="Times New Roman"/>
          <w:color w:val="231F20"/>
          <w:sz w:val="24"/>
          <w:szCs w:val="24"/>
          <w:lang w:val="en-US"/>
        </w:rPr>
        <w:t>DOI:</w:t>
      </w:r>
      <w:r w:rsidR="004120CF" w:rsidRPr="00C76BC3">
        <w:rPr>
          <w:rFonts w:ascii="Arial" w:hAnsi="Arial" w:cs="Arial"/>
          <w:color w:val="333333"/>
          <w:sz w:val="21"/>
          <w:szCs w:val="21"/>
          <w:shd w:val="clear" w:color="auto" w:fill="FFFFFF"/>
          <w:lang w:val="en-US"/>
        </w:rPr>
        <w:t xml:space="preserve"> </w:t>
      </w:r>
      <w:hyperlink r:id="rId13" w:history="1">
        <w:r w:rsidR="004120CF" w:rsidRPr="00C76BC3">
          <w:rPr>
            <w:rStyle w:val="ac"/>
            <w:rFonts w:ascii="Times New Roman" w:hAnsi="Times New Roman" w:cs="Times New Roman"/>
            <w:color w:val="0070C0"/>
            <w:sz w:val="24"/>
            <w:szCs w:val="24"/>
            <w:u w:val="none"/>
            <w:shd w:val="clear" w:color="auto" w:fill="FFFFFF"/>
            <w:lang w:val="en-US"/>
          </w:rPr>
          <w:t>10.1002/mrm.27140</w:t>
        </w:r>
      </w:hyperlink>
      <w:r w:rsidRPr="000211F8">
        <w:rPr>
          <w:rStyle w:val="proelements-list"/>
          <w:rFonts w:ascii="Times New Roman" w:hAnsi="Times New Roman" w:cs="Times New Roman"/>
          <w:sz w:val="24"/>
          <w:szCs w:val="24"/>
          <w:bdr w:val="none" w:sz="0" w:space="0" w:color="auto" w:frame="1"/>
          <w:lang w:val="en-US"/>
        </w:rPr>
        <w:t>]</w:t>
      </w:r>
      <w:r w:rsidRPr="00131D39">
        <w:rPr>
          <w:rStyle w:val="proelements-list"/>
          <w:lang w:val="en-US"/>
        </w:rPr>
        <w:t xml:space="preserve"> </w:t>
      </w:r>
      <w:r w:rsidR="00806156" w:rsidRPr="00131D39">
        <w:rPr>
          <w:rStyle w:val="proelements-list"/>
          <w:lang w:val="en-US"/>
        </w:rPr>
        <w:t>[</w:t>
      </w:r>
      <w:r w:rsidR="00806156" w:rsidRPr="000211F8">
        <w:rPr>
          <w:rStyle w:val="proelements-list"/>
          <w:rFonts w:ascii="Times New Roman" w:hAnsi="Times New Roman" w:cs="Times New Roman"/>
          <w:sz w:val="24"/>
          <w:szCs w:val="24"/>
          <w:bdr w:val="none" w:sz="0" w:space="0" w:color="auto" w:frame="1"/>
          <w:lang w:val="en-US"/>
        </w:rPr>
        <w:t>IF: </w:t>
      </w:r>
      <w:r w:rsidR="00F96A7D" w:rsidRPr="00F96A7D">
        <w:rPr>
          <w:rStyle w:val="proelements-list"/>
          <w:rFonts w:ascii="Times New Roman" w:hAnsi="Times New Roman" w:cs="Times New Roman"/>
          <w:sz w:val="24"/>
          <w:szCs w:val="24"/>
          <w:bdr w:val="none" w:sz="0" w:space="0" w:color="auto" w:frame="1"/>
          <w:lang w:val="en-US"/>
        </w:rPr>
        <w:t>4.082</w:t>
      </w:r>
      <w:r w:rsidR="00806156" w:rsidRPr="000211F8">
        <w:rPr>
          <w:rStyle w:val="proelements-list"/>
          <w:rFonts w:ascii="Times New Roman" w:hAnsi="Times New Roman" w:cs="Times New Roman"/>
          <w:sz w:val="24"/>
          <w:szCs w:val="24"/>
          <w:bdr w:val="none" w:sz="0" w:space="0" w:color="auto" w:frame="1"/>
          <w:lang w:val="en-US"/>
        </w:rPr>
        <w:t>, SJR: </w:t>
      </w:r>
      <w:r w:rsidR="00F96A7D" w:rsidRPr="00F96A7D">
        <w:rPr>
          <w:rStyle w:val="proelements-list"/>
          <w:rFonts w:ascii="Times New Roman" w:hAnsi="Times New Roman" w:cs="Times New Roman"/>
          <w:sz w:val="24"/>
          <w:szCs w:val="24"/>
          <w:bdr w:val="none" w:sz="0" w:space="0" w:color="auto" w:frame="1"/>
          <w:lang w:val="en-US"/>
        </w:rPr>
        <w:t>1.867</w:t>
      </w:r>
      <w:r w:rsidR="00806156">
        <w:rPr>
          <w:rFonts w:ascii="Times New Roman" w:hAnsi="Times New Roman" w:cs="Times New Roman"/>
          <w:b/>
          <w:bCs/>
          <w:sz w:val="24"/>
          <w:szCs w:val="24"/>
          <w:bdr w:val="none" w:sz="0" w:space="0" w:color="auto" w:frame="1"/>
          <w:lang w:val="en-US"/>
        </w:rPr>
        <w:t>]</w:t>
      </w:r>
    </w:p>
    <w:p w:rsidR="00674C06" w:rsidRPr="00131D39" w:rsidRDefault="00674C06" w:rsidP="00CC2938">
      <w:pPr>
        <w:tabs>
          <w:tab w:val="left" w:pos="-142"/>
        </w:tabs>
        <w:spacing w:after="0" w:line="240" w:lineRule="atLeast"/>
        <w:ind w:left="-426"/>
        <w:textAlignment w:val="top"/>
        <w:rPr>
          <w:rFonts w:ascii="Times New Roman" w:hAnsi="Times New Roman" w:cs="Times New Roman"/>
          <w:b/>
          <w:bCs/>
          <w:sz w:val="24"/>
          <w:szCs w:val="24"/>
          <w:bdr w:val="none" w:sz="0" w:space="0" w:color="auto" w:frame="1"/>
          <w:lang w:val="en-US"/>
        </w:rPr>
      </w:pPr>
      <w:bookmarkStart w:id="10" w:name="OLE_LINK18"/>
      <w:bookmarkStart w:id="11" w:name="OLE_LINK19"/>
      <w:bookmarkEnd w:id="8"/>
      <w:bookmarkEnd w:id="9"/>
      <w:r w:rsidRPr="00F96A7D">
        <w:rPr>
          <w:rStyle w:val="proelements-list"/>
          <w:rFonts w:ascii="Times New Roman" w:hAnsi="Times New Roman" w:cs="Times New Roman"/>
          <w:sz w:val="24"/>
          <w:szCs w:val="24"/>
          <w:bdr w:val="none" w:sz="0" w:space="0" w:color="auto" w:frame="1"/>
          <w:lang w:val="en-US"/>
        </w:rPr>
        <w:lastRenderedPageBreak/>
        <w:t xml:space="preserve">12. </w:t>
      </w:r>
      <w:r w:rsidRPr="00F96A7D">
        <w:rPr>
          <w:rFonts w:ascii="Times New Roman" w:hAnsi="Times New Roman" w:cs="Times New Roman"/>
          <w:b/>
          <w:bCs/>
          <w:sz w:val="24"/>
          <w:szCs w:val="24"/>
          <w:bdr w:val="none" w:sz="0" w:space="0" w:color="auto" w:frame="1"/>
          <w:lang w:val="en-US"/>
        </w:rPr>
        <w:t>Mode hopping in arrays of resonant thin wires over a dielectric interface</w:t>
      </w:r>
    </w:p>
    <w:p w:rsidR="00CC2938" w:rsidRPr="00CC2938" w:rsidRDefault="00CC2938" w:rsidP="00CC2938">
      <w:pPr>
        <w:tabs>
          <w:tab w:val="left" w:pos="-142"/>
        </w:tabs>
        <w:spacing w:after="0" w:line="240" w:lineRule="atLeast"/>
        <w:ind w:left="-426"/>
        <w:textAlignment w:val="top"/>
        <w:rPr>
          <w:rFonts w:ascii="Times New Roman" w:hAnsi="Times New Roman" w:cs="Times New Roman"/>
          <w:sz w:val="24"/>
          <w:szCs w:val="24"/>
          <w:lang w:val="en-US"/>
        </w:rPr>
      </w:pPr>
      <w:r w:rsidRPr="00CC2938">
        <w:rPr>
          <w:rFonts w:ascii="Times New Roman" w:hAnsi="Times New Roman" w:cs="Times New Roman"/>
          <w:sz w:val="24"/>
          <w:szCs w:val="24"/>
          <w:lang w:val="en-US"/>
        </w:rPr>
        <w:t xml:space="preserve">S. </w:t>
      </w:r>
      <w:proofErr w:type="spellStart"/>
      <w:r w:rsidRPr="00CC2938">
        <w:rPr>
          <w:rFonts w:ascii="Times New Roman" w:hAnsi="Times New Roman" w:cs="Times New Roman"/>
          <w:sz w:val="24"/>
          <w:szCs w:val="24"/>
          <w:lang w:val="en-US"/>
        </w:rPr>
        <w:t>Kosulnikov</w:t>
      </w:r>
      <w:proofErr w:type="spellEnd"/>
      <w:r w:rsidRPr="00CC2938">
        <w:rPr>
          <w:rFonts w:ascii="Times New Roman" w:hAnsi="Times New Roman" w:cs="Times New Roman"/>
          <w:sz w:val="24"/>
          <w:szCs w:val="24"/>
          <w:lang w:val="en-US"/>
        </w:rPr>
        <w:t xml:space="preserve">, V. </w:t>
      </w:r>
      <w:proofErr w:type="spellStart"/>
      <w:r w:rsidRPr="00CC2938">
        <w:rPr>
          <w:rFonts w:ascii="Times New Roman" w:hAnsi="Times New Roman" w:cs="Times New Roman"/>
          <w:sz w:val="24"/>
          <w:szCs w:val="24"/>
          <w:lang w:val="en-US"/>
        </w:rPr>
        <w:t>Zalipaev</w:t>
      </w:r>
      <w:proofErr w:type="spellEnd"/>
      <w:r w:rsidRPr="00CC2938">
        <w:rPr>
          <w:rFonts w:ascii="Times New Roman" w:hAnsi="Times New Roman" w:cs="Times New Roman"/>
          <w:sz w:val="24"/>
          <w:szCs w:val="24"/>
          <w:lang w:val="en-US"/>
        </w:rPr>
        <w:t xml:space="preserve">, </w:t>
      </w:r>
      <w:r w:rsidRPr="00CC2938">
        <w:rPr>
          <w:rFonts w:ascii="Times New Roman" w:hAnsi="Times New Roman" w:cs="Times New Roman"/>
          <w:sz w:val="24"/>
          <w:szCs w:val="24"/>
          <w:u w:val="single"/>
          <w:lang w:val="en-US"/>
        </w:rPr>
        <w:t>A. Shchelokova</w:t>
      </w:r>
      <w:r w:rsidRPr="00CC2938">
        <w:rPr>
          <w:rFonts w:ascii="Times New Roman" w:hAnsi="Times New Roman" w:cs="Times New Roman"/>
          <w:sz w:val="24"/>
          <w:szCs w:val="24"/>
          <w:lang w:val="en-US"/>
        </w:rPr>
        <w:t>, I. Melchakova, S. Glybovski, A. Slobozhanyuk, P. Belov </w:t>
      </w:r>
    </w:p>
    <w:p w:rsidR="004D2017" w:rsidRPr="004D2017" w:rsidRDefault="00CC2938" w:rsidP="004D2017">
      <w:pPr>
        <w:tabs>
          <w:tab w:val="left" w:pos="-142"/>
        </w:tabs>
        <w:spacing w:after="0" w:line="240" w:lineRule="atLeast"/>
        <w:ind w:left="-426"/>
        <w:textAlignment w:val="top"/>
        <w:rPr>
          <w:rFonts w:ascii="Times New Roman" w:hAnsi="Times New Roman" w:cs="Times New Roman"/>
          <w:color w:val="231F20"/>
          <w:sz w:val="24"/>
          <w:szCs w:val="24"/>
          <w:lang w:val="en-US"/>
        </w:rPr>
      </w:pPr>
      <w:r w:rsidRPr="00CC2938">
        <w:rPr>
          <w:rFonts w:ascii="Times New Roman" w:hAnsi="Times New Roman" w:cs="Times New Roman"/>
          <w:i/>
          <w:sz w:val="24"/>
          <w:szCs w:val="24"/>
          <w:lang w:val="en-US"/>
        </w:rPr>
        <w:t>Phys. Rev. B</w:t>
      </w:r>
      <w:r w:rsidRPr="00CC2938">
        <w:rPr>
          <w:rFonts w:ascii="Times New Roman" w:hAnsi="Times New Roman" w:cs="Times New Roman"/>
          <w:color w:val="231F20"/>
          <w:sz w:val="24"/>
          <w:szCs w:val="24"/>
          <w:lang w:val="en-US"/>
        </w:rPr>
        <w:t xml:space="preserve">, </w:t>
      </w:r>
      <w:bookmarkEnd w:id="10"/>
      <w:bookmarkEnd w:id="11"/>
      <w:r w:rsidR="004D2017" w:rsidRPr="004D2017">
        <w:rPr>
          <w:rFonts w:ascii="Times New Roman" w:hAnsi="Times New Roman" w:cs="Times New Roman"/>
          <w:color w:val="231F20"/>
          <w:sz w:val="24"/>
          <w:szCs w:val="24"/>
          <w:lang w:val="en-US"/>
        </w:rPr>
        <w:t>98, 174302 (2018)</w:t>
      </w:r>
    </w:p>
    <w:p w:rsidR="00384A86" w:rsidRPr="00384A86" w:rsidRDefault="004D2017" w:rsidP="004D2017">
      <w:pPr>
        <w:tabs>
          <w:tab w:val="left" w:pos="-142"/>
        </w:tabs>
        <w:spacing w:after="120" w:line="240" w:lineRule="atLeast"/>
        <w:ind w:left="-426"/>
        <w:textAlignment w:val="top"/>
        <w:rPr>
          <w:rStyle w:val="proelements-list"/>
          <w:lang w:val="en-US"/>
        </w:rPr>
      </w:pPr>
      <w:r w:rsidRPr="004D2017">
        <w:rPr>
          <w:rFonts w:ascii="Times New Roman" w:hAnsi="Times New Roman" w:cs="Times New Roman"/>
          <w:color w:val="231F20"/>
          <w:sz w:val="24"/>
          <w:szCs w:val="24"/>
          <w:lang w:val="en-US"/>
        </w:rPr>
        <w:t>[DOI: 10.1103/PhysRevB.98.174302] [IF: 3.813, SJR: 1.939]</w:t>
      </w:r>
    </w:p>
    <w:p w:rsidR="00B648F6" w:rsidRPr="00674C06" w:rsidRDefault="00B648F6" w:rsidP="00674C06">
      <w:pPr>
        <w:tabs>
          <w:tab w:val="left" w:pos="-142"/>
        </w:tabs>
        <w:spacing w:after="0" w:line="240" w:lineRule="atLeast"/>
        <w:ind w:left="-426"/>
        <w:textAlignment w:val="top"/>
        <w:rPr>
          <w:rFonts w:ascii="Arial" w:hAnsi="Arial" w:cs="Arial"/>
          <w:b/>
          <w:bCs/>
          <w:color w:val="8C8C8C"/>
          <w:sz w:val="20"/>
          <w:szCs w:val="20"/>
          <w:bdr w:val="none" w:sz="0" w:space="0" w:color="auto" w:frame="1"/>
          <w:lang w:val="en-US"/>
        </w:rPr>
      </w:pPr>
      <w:r w:rsidRPr="00674C06">
        <w:rPr>
          <w:rStyle w:val="proelements-list"/>
          <w:rFonts w:ascii="Times New Roman" w:hAnsi="Times New Roman" w:cs="Times New Roman"/>
          <w:sz w:val="24"/>
          <w:szCs w:val="24"/>
          <w:bdr w:val="none" w:sz="0" w:space="0" w:color="auto" w:frame="1"/>
          <w:lang w:val="en-US"/>
        </w:rPr>
        <w:t xml:space="preserve">11. </w:t>
      </w:r>
      <w:bookmarkStart w:id="12" w:name="OLE_LINK20"/>
      <w:bookmarkStart w:id="13" w:name="OLE_LINK23"/>
      <w:r w:rsidR="00674C06" w:rsidRPr="00674C06">
        <w:rPr>
          <w:rFonts w:ascii="Times New Roman" w:hAnsi="Times New Roman" w:cs="Times New Roman"/>
          <w:b/>
          <w:sz w:val="24"/>
          <w:szCs w:val="24"/>
          <w:lang w:val="en-US"/>
        </w:rPr>
        <w:t>Magnetic resonance spectroscopy at 1.5 T with a hybrid metasurface</w:t>
      </w:r>
    </w:p>
    <w:p w:rsidR="00674C06" w:rsidRPr="00015FC0" w:rsidRDefault="00674C06" w:rsidP="00674C06">
      <w:pPr>
        <w:tabs>
          <w:tab w:val="left" w:pos="-142"/>
        </w:tabs>
        <w:spacing w:after="0" w:line="240" w:lineRule="atLeast"/>
        <w:ind w:left="-426"/>
        <w:textAlignment w:val="top"/>
        <w:rPr>
          <w:rFonts w:ascii="Arial" w:hAnsi="Arial" w:cs="Arial"/>
          <w:iCs/>
          <w:color w:val="8C8C8C"/>
          <w:sz w:val="20"/>
          <w:szCs w:val="20"/>
          <w:bdr w:val="none" w:sz="0" w:space="0" w:color="auto" w:frame="1"/>
          <w:shd w:val="clear" w:color="auto" w:fill="FBFBFB"/>
          <w:lang w:val="en-US"/>
        </w:rPr>
      </w:pPr>
      <w:r w:rsidRPr="00674C06">
        <w:rPr>
          <w:rFonts w:ascii="Times New Roman" w:hAnsi="Times New Roman" w:cs="Times New Roman"/>
          <w:sz w:val="24"/>
          <w:szCs w:val="24"/>
          <w:lang w:val="en-US"/>
        </w:rPr>
        <w:t xml:space="preserve">E. A. Brui, </w:t>
      </w:r>
      <w:r w:rsidRPr="00674C06">
        <w:rPr>
          <w:rFonts w:ascii="Times New Roman" w:hAnsi="Times New Roman" w:cs="Times New Roman"/>
          <w:sz w:val="24"/>
          <w:szCs w:val="24"/>
          <w:u w:val="single"/>
          <w:lang w:val="en-US"/>
        </w:rPr>
        <w:t>A. V. Shchelokova</w:t>
      </w:r>
      <w:r w:rsidRPr="00674C06">
        <w:rPr>
          <w:rFonts w:ascii="Times New Roman" w:hAnsi="Times New Roman" w:cs="Times New Roman"/>
          <w:sz w:val="24"/>
          <w:szCs w:val="24"/>
          <w:lang w:val="en-US"/>
        </w:rPr>
        <w:t>, A. V. Sokolov, A. P. Slobozhanyuk, A. E. Andreychenko, V. A. Fokin, P. A. Belov, I. V. Melchakova</w:t>
      </w:r>
      <w:r w:rsidRPr="00674C06">
        <w:rPr>
          <w:rFonts w:ascii="Arial" w:hAnsi="Arial" w:cs="Arial"/>
          <w:color w:val="8C8C8C"/>
          <w:sz w:val="20"/>
          <w:szCs w:val="20"/>
          <w:lang w:val="en-US"/>
        </w:rPr>
        <w:br/>
      </w:r>
      <w:r w:rsidR="00015FC0" w:rsidRPr="00015FC0">
        <w:rPr>
          <w:rFonts w:ascii="Times New Roman" w:hAnsi="Times New Roman" w:cs="Times New Roman"/>
          <w:i/>
          <w:sz w:val="24"/>
          <w:szCs w:val="24"/>
          <w:lang w:val="en-US"/>
        </w:rPr>
        <w:t>JETP Letters</w:t>
      </w:r>
      <w:r w:rsidR="00015FC0" w:rsidRPr="00015FC0">
        <w:rPr>
          <w:rFonts w:ascii="Times New Roman" w:hAnsi="Times New Roman" w:cs="Times New Roman"/>
          <w:sz w:val="24"/>
          <w:szCs w:val="24"/>
          <w:lang w:val="en-US"/>
        </w:rPr>
        <w:t xml:space="preserve">, </w:t>
      </w:r>
      <w:r w:rsidR="00015FC0" w:rsidRPr="00015FC0">
        <w:rPr>
          <w:rFonts w:ascii="Times New Roman" w:hAnsi="Times New Roman" w:cs="Times New Roman"/>
          <w:b/>
          <w:sz w:val="24"/>
          <w:szCs w:val="24"/>
          <w:lang w:val="en-US"/>
        </w:rPr>
        <w:t>108</w:t>
      </w:r>
      <w:r w:rsidR="00015FC0" w:rsidRPr="00015FC0">
        <w:rPr>
          <w:rFonts w:ascii="Times New Roman" w:hAnsi="Times New Roman" w:cs="Times New Roman"/>
          <w:sz w:val="24"/>
          <w:szCs w:val="24"/>
          <w:lang w:val="en-US"/>
        </w:rPr>
        <w:t xml:space="preserve"> (6), 423-427, (2018)</w:t>
      </w:r>
    </w:p>
    <w:p w:rsidR="00674C06" w:rsidRPr="00CC2938" w:rsidRDefault="00674C06" w:rsidP="00CC2938">
      <w:pPr>
        <w:pStyle w:val="ae"/>
        <w:tabs>
          <w:tab w:val="left" w:pos="-142"/>
        </w:tabs>
        <w:spacing w:after="120" w:line="240" w:lineRule="auto"/>
        <w:ind w:left="-425"/>
        <w:contextualSpacing w:val="0"/>
        <w:rPr>
          <w:rFonts w:ascii="Times New Roman" w:hAnsi="Times New Roman" w:cs="Times New Roman"/>
          <w:color w:val="231F20"/>
          <w:sz w:val="24"/>
          <w:szCs w:val="24"/>
        </w:rPr>
      </w:pPr>
      <w:r w:rsidRPr="0006189C">
        <w:rPr>
          <w:rStyle w:val="proelements-list"/>
          <w:rFonts w:ascii="Times New Roman" w:hAnsi="Times New Roman" w:cs="Times New Roman"/>
          <w:sz w:val="24"/>
          <w:szCs w:val="24"/>
          <w:bdr w:val="none" w:sz="0" w:space="0" w:color="auto" w:frame="1"/>
          <w:lang w:val="en-US"/>
        </w:rPr>
        <w:t>[DOI:</w:t>
      </w:r>
      <w:r w:rsidRPr="0006189C">
        <w:rPr>
          <w:rStyle w:val="proelements-list"/>
          <w:bdr w:val="none" w:sz="0" w:space="0" w:color="auto" w:frame="1"/>
        </w:rPr>
        <w:t xml:space="preserve"> </w:t>
      </w:r>
      <w:hyperlink r:id="rId14" w:history="1">
        <w:r w:rsidR="0006189C" w:rsidRPr="0006189C">
          <w:rPr>
            <w:rFonts w:ascii="Times New Roman" w:hAnsi="Times New Roman" w:cs="Times New Roman"/>
            <w:color w:val="0070C0"/>
            <w:sz w:val="24"/>
            <w:szCs w:val="24"/>
            <w:lang w:val="en-US"/>
          </w:rPr>
          <w:t>10.1134/S0370274X18180157</w:t>
        </w:r>
      </w:hyperlink>
      <w:r w:rsidRPr="0006189C">
        <w:rPr>
          <w:rStyle w:val="proelements-list"/>
          <w:rFonts w:ascii="Times New Roman" w:hAnsi="Times New Roman" w:cs="Times New Roman"/>
          <w:sz w:val="24"/>
          <w:szCs w:val="24"/>
          <w:bdr w:val="none" w:sz="0" w:space="0" w:color="auto" w:frame="1"/>
          <w:lang w:val="en-US"/>
        </w:rPr>
        <w:t>][</w:t>
      </w:r>
      <w:r w:rsidR="0006189C" w:rsidRPr="0006189C">
        <w:rPr>
          <w:rStyle w:val="proelements-list"/>
          <w:rFonts w:ascii="Times New Roman" w:hAnsi="Times New Roman" w:cs="Times New Roman"/>
          <w:sz w:val="24"/>
          <w:szCs w:val="24"/>
          <w:bdr w:val="none" w:sz="0" w:space="0" w:color="auto" w:frame="1"/>
          <w:lang w:val="en-US"/>
        </w:rPr>
        <w:t>IF: 1.363, SJR: 0.844</w:t>
      </w:r>
      <w:r w:rsidRPr="0006189C">
        <w:rPr>
          <w:rStyle w:val="proelements-list"/>
          <w:rFonts w:ascii="Times New Roman" w:hAnsi="Times New Roman" w:cs="Times New Roman"/>
          <w:sz w:val="24"/>
          <w:szCs w:val="24"/>
          <w:bdr w:val="none" w:sz="0" w:space="0" w:color="auto" w:frame="1"/>
          <w:lang w:val="en-US"/>
        </w:rPr>
        <w:t>]</w:t>
      </w:r>
    </w:p>
    <w:bookmarkEnd w:id="12"/>
    <w:bookmarkEnd w:id="13"/>
    <w:p w:rsidR="00C76BC3" w:rsidRDefault="00C76BC3" w:rsidP="00C76BC3">
      <w:pPr>
        <w:pStyle w:val="ae"/>
        <w:tabs>
          <w:tab w:val="left" w:pos="-142"/>
        </w:tabs>
        <w:spacing w:after="0" w:line="240" w:lineRule="auto"/>
        <w:ind w:left="-426"/>
        <w:rPr>
          <w:rFonts w:ascii="Times New Roman" w:hAnsi="Times New Roman" w:cs="Times New Roman"/>
          <w:b/>
          <w:sz w:val="24"/>
          <w:szCs w:val="24"/>
          <w:lang w:val="en-US"/>
        </w:rPr>
      </w:pPr>
      <w:r>
        <w:rPr>
          <w:rStyle w:val="proelements-list"/>
          <w:rFonts w:ascii="Times New Roman" w:hAnsi="Times New Roman" w:cs="Times New Roman"/>
          <w:sz w:val="24"/>
          <w:szCs w:val="24"/>
          <w:bdr w:val="none" w:sz="0" w:space="0" w:color="auto" w:frame="1"/>
          <w:lang w:val="en-US"/>
        </w:rPr>
        <w:t xml:space="preserve">10. </w:t>
      </w:r>
      <w:bookmarkStart w:id="14" w:name="OLE_LINK36"/>
      <w:r w:rsidR="00222256" w:rsidRPr="00222256">
        <w:rPr>
          <w:rFonts w:ascii="Times New Roman" w:hAnsi="Times New Roman" w:cs="Times New Roman"/>
          <w:b/>
          <w:sz w:val="24"/>
          <w:szCs w:val="24"/>
          <w:lang w:val="en-US"/>
        </w:rPr>
        <w:t xml:space="preserve">A new quadrature annular resonator for </w:t>
      </w:r>
      <w:proofErr w:type="gramStart"/>
      <w:r w:rsidR="00222256" w:rsidRPr="00222256">
        <w:rPr>
          <w:rFonts w:ascii="Times New Roman" w:hAnsi="Times New Roman" w:cs="Times New Roman"/>
          <w:b/>
          <w:sz w:val="24"/>
          <w:szCs w:val="24"/>
          <w:lang w:val="en-US"/>
        </w:rPr>
        <w:t>3</w:t>
      </w:r>
      <w:proofErr w:type="gramEnd"/>
      <w:r w:rsidR="00222256" w:rsidRPr="00222256">
        <w:rPr>
          <w:rFonts w:ascii="Times New Roman" w:hAnsi="Times New Roman" w:cs="Times New Roman"/>
          <w:b/>
          <w:sz w:val="24"/>
          <w:szCs w:val="24"/>
          <w:lang w:val="en-US"/>
        </w:rPr>
        <w:t xml:space="preserve"> T MRI based on artificial-dielectrics</w:t>
      </w:r>
    </w:p>
    <w:p w:rsidR="00C76BC3" w:rsidRPr="00F377E2" w:rsidRDefault="00C76BC3" w:rsidP="00C76BC3">
      <w:pPr>
        <w:tabs>
          <w:tab w:val="left" w:pos="-142"/>
        </w:tabs>
        <w:spacing w:after="0" w:line="240" w:lineRule="auto"/>
        <w:ind w:left="-426"/>
        <w:rPr>
          <w:rFonts w:ascii="Times New Roman" w:hAnsi="Times New Roman" w:cs="Times New Roman"/>
          <w:sz w:val="24"/>
          <w:szCs w:val="24"/>
          <w:lang w:val="en-US"/>
        </w:rPr>
      </w:pPr>
      <w:r w:rsidRPr="00F377E2">
        <w:rPr>
          <w:rFonts w:ascii="Times New Roman" w:hAnsi="Times New Roman" w:cs="Times New Roman"/>
          <w:sz w:val="24"/>
          <w:szCs w:val="24"/>
          <w:lang w:val="en-US"/>
        </w:rPr>
        <w:t xml:space="preserve">A. A. Mikhailovskaya, </w:t>
      </w:r>
      <w:r w:rsidRPr="00F377E2">
        <w:rPr>
          <w:rFonts w:ascii="Times New Roman" w:hAnsi="Times New Roman" w:cs="Times New Roman"/>
          <w:sz w:val="24"/>
          <w:szCs w:val="24"/>
          <w:u w:val="single"/>
          <w:lang w:val="en-US"/>
        </w:rPr>
        <w:t>A. V. Shchelokova</w:t>
      </w:r>
      <w:r w:rsidRPr="00F377E2">
        <w:rPr>
          <w:rFonts w:ascii="Times New Roman" w:hAnsi="Times New Roman" w:cs="Times New Roman"/>
          <w:sz w:val="24"/>
          <w:szCs w:val="24"/>
          <w:lang w:val="en-US"/>
        </w:rPr>
        <w:t xml:space="preserve">, D. A. </w:t>
      </w:r>
      <w:proofErr w:type="spellStart"/>
      <w:r w:rsidRPr="00F377E2">
        <w:rPr>
          <w:rFonts w:ascii="Times New Roman" w:hAnsi="Times New Roman" w:cs="Times New Roman"/>
          <w:sz w:val="24"/>
          <w:szCs w:val="24"/>
          <w:lang w:val="en-US"/>
        </w:rPr>
        <w:t>Dobrykh</w:t>
      </w:r>
      <w:proofErr w:type="spellEnd"/>
      <w:r w:rsidRPr="00F377E2">
        <w:rPr>
          <w:rFonts w:ascii="Times New Roman" w:hAnsi="Times New Roman" w:cs="Times New Roman"/>
          <w:sz w:val="24"/>
          <w:szCs w:val="24"/>
          <w:lang w:val="en-US"/>
        </w:rPr>
        <w:t xml:space="preserve">, I. V. </w:t>
      </w:r>
      <w:proofErr w:type="spellStart"/>
      <w:r w:rsidRPr="00F377E2">
        <w:rPr>
          <w:rFonts w:ascii="Times New Roman" w:hAnsi="Times New Roman" w:cs="Times New Roman"/>
          <w:sz w:val="24"/>
          <w:szCs w:val="24"/>
          <w:lang w:val="en-US"/>
        </w:rPr>
        <w:t>Sushkov</w:t>
      </w:r>
      <w:proofErr w:type="spellEnd"/>
      <w:r w:rsidRPr="00F377E2">
        <w:rPr>
          <w:rFonts w:ascii="Times New Roman" w:hAnsi="Times New Roman" w:cs="Times New Roman"/>
          <w:sz w:val="24"/>
          <w:szCs w:val="24"/>
          <w:lang w:val="en-US"/>
        </w:rPr>
        <w:t>, A. P. Slobozhanyuk, A. Webb</w:t>
      </w:r>
    </w:p>
    <w:p w:rsidR="00C76BC3" w:rsidRPr="00131D39" w:rsidRDefault="00C76BC3" w:rsidP="00B648F6">
      <w:pPr>
        <w:pStyle w:val="ae"/>
        <w:tabs>
          <w:tab w:val="left" w:pos="-142"/>
        </w:tabs>
        <w:spacing w:after="0" w:line="240" w:lineRule="auto"/>
        <w:ind w:left="-425"/>
        <w:contextualSpacing w:val="0"/>
        <w:rPr>
          <w:rFonts w:ascii="Times New Roman" w:hAnsi="Times New Roman" w:cs="Times New Roman"/>
          <w:color w:val="231F20"/>
          <w:sz w:val="24"/>
          <w:szCs w:val="24"/>
          <w:lang w:val="en-US"/>
        </w:rPr>
      </w:pPr>
      <w:r w:rsidRPr="001D01C9">
        <w:rPr>
          <w:rFonts w:ascii="Times New Roman" w:hAnsi="Times New Roman" w:cs="Times New Roman"/>
          <w:i/>
          <w:sz w:val="24"/>
          <w:szCs w:val="24"/>
          <w:lang w:val="en-US"/>
        </w:rPr>
        <w:t xml:space="preserve">J. Magn. </w:t>
      </w:r>
      <w:proofErr w:type="gramStart"/>
      <w:r w:rsidRPr="001D01C9">
        <w:rPr>
          <w:rFonts w:ascii="Times New Roman" w:hAnsi="Times New Roman" w:cs="Times New Roman"/>
          <w:i/>
          <w:sz w:val="24"/>
          <w:szCs w:val="24"/>
          <w:lang w:val="en-US"/>
        </w:rPr>
        <w:t>Reson.</w:t>
      </w:r>
      <w:r w:rsidRPr="00131D39">
        <w:rPr>
          <w:rFonts w:ascii="Times New Roman" w:hAnsi="Times New Roman" w:cs="Times New Roman"/>
          <w:sz w:val="24"/>
          <w:szCs w:val="24"/>
          <w:lang w:val="en-US"/>
        </w:rPr>
        <w:t>,</w:t>
      </w:r>
      <w:proofErr w:type="gramEnd"/>
      <w:r w:rsidRPr="00C76BC3">
        <w:rPr>
          <w:rFonts w:ascii="Arial" w:hAnsi="Arial" w:cs="Arial"/>
          <w:i/>
          <w:iCs/>
          <w:color w:val="8C8C8C"/>
          <w:sz w:val="20"/>
          <w:szCs w:val="20"/>
          <w:bdr w:val="none" w:sz="0" w:space="0" w:color="auto" w:frame="1"/>
          <w:shd w:val="clear" w:color="auto" w:fill="FBFBFB"/>
          <w:lang w:val="en-US"/>
        </w:rPr>
        <w:t> </w:t>
      </w:r>
      <w:r w:rsidRPr="00C76BC3">
        <w:rPr>
          <w:rFonts w:ascii="Times New Roman" w:hAnsi="Times New Roman" w:cs="Times New Roman"/>
          <w:b/>
          <w:color w:val="231F20"/>
          <w:sz w:val="24"/>
          <w:szCs w:val="24"/>
          <w:lang w:val="en-US"/>
        </w:rPr>
        <w:t>291</w:t>
      </w:r>
      <w:r w:rsidRPr="00131D39">
        <w:rPr>
          <w:rFonts w:ascii="Times New Roman" w:hAnsi="Times New Roman" w:cs="Times New Roman"/>
          <w:color w:val="231F20"/>
          <w:sz w:val="24"/>
          <w:szCs w:val="24"/>
          <w:lang w:val="en-US"/>
        </w:rPr>
        <w:t>,</w:t>
      </w:r>
      <w:r w:rsidRPr="00C76BC3">
        <w:rPr>
          <w:rFonts w:ascii="Arial" w:hAnsi="Arial" w:cs="Arial"/>
          <w:i/>
          <w:iCs/>
          <w:color w:val="8C8C8C"/>
          <w:sz w:val="20"/>
          <w:szCs w:val="20"/>
          <w:bdr w:val="none" w:sz="0" w:space="0" w:color="auto" w:frame="1"/>
          <w:shd w:val="clear" w:color="auto" w:fill="FBFBFB"/>
          <w:lang w:val="en-US"/>
        </w:rPr>
        <w:t xml:space="preserve"> </w:t>
      </w:r>
      <w:r w:rsidRPr="00C76BC3">
        <w:rPr>
          <w:rFonts w:ascii="Times New Roman" w:hAnsi="Times New Roman" w:cs="Times New Roman"/>
          <w:color w:val="231F20"/>
          <w:sz w:val="24"/>
          <w:szCs w:val="24"/>
          <w:lang w:val="en-US"/>
        </w:rPr>
        <w:t xml:space="preserve">47-52, </w:t>
      </w:r>
      <w:r w:rsidRPr="00131D39">
        <w:rPr>
          <w:rFonts w:ascii="Times New Roman" w:hAnsi="Times New Roman" w:cs="Times New Roman"/>
          <w:color w:val="231F20"/>
          <w:sz w:val="24"/>
          <w:szCs w:val="24"/>
          <w:lang w:val="en-US"/>
        </w:rPr>
        <w:t>(</w:t>
      </w:r>
      <w:r w:rsidRPr="00C76BC3">
        <w:rPr>
          <w:rFonts w:ascii="Times New Roman" w:hAnsi="Times New Roman" w:cs="Times New Roman"/>
          <w:color w:val="231F20"/>
          <w:sz w:val="24"/>
          <w:szCs w:val="24"/>
          <w:lang w:val="en-US"/>
        </w:rPr>
        <w:t>2018</w:t>
      </w:r>
      <w:r w:rsidRPr="00131D39">
        <w:rPr>
          <w:rFonts w:ascii="Times New Roman" w:hAnsi="Times New Roman" w:cs="Times New Roman"/>
          <w:color w:val="231F20"/>
          <w:sz w:val="24"/>
          <w:szCs w:val="24"/>
          <w:lang w:val="en-US"/>
        </w:rPr>
        <w:t>)</w:t>
      </w:r>
      <w:r w:rsidRPr="00C76BC3">
        <w:rPr>
          <w:rFonts w:ascii="Times New Roman" w:hAnsi="Times New Roman" w:cs="Times New Roman"/>
          <w:color w:val="231F20"/>
          <w:sz w:val="24"/>
          <w:szCs w:val="24"/>
          <w:lang w:val="en-US"/>
        </w:rPr>
        <w:t> </w:t>
      </w:r>
    </w:p>
    <w:p w:rsidR="00B648F6" w:rsidRPr="0006189C" w:rsidRDefault="00B648F6" w:rsidP="00C76BC3">
      <w:pPr>
        <w:pStyle w:val="ae"/>
        <w:tabs>
          <w:tab w:val="left" w:pos="-142"/>
        </w:tabs>
        <w:spacing w:after="120" w:line="240" w:lineRule="auto"/>
        <w:ind w:left="-425"/>
        <w:contextualSpacing w:val="0"/>
        <w:rPr>
          <w:rFonts w:ascii="Times New Roman" w:hAnsi="Times New Roman" w:cs="Times New Roman"/>
          <w:color w:val="231F20"/>
          <w:sz w:val="24"/>
          <w:szCs w:val="24"/>
          <w:lang w:val="en-US"/>
        </w:rPr>
      </w:pPr>
      <w:r w:rsidRPr="0006189C">
        <w:rPr>
          <w:rStyle w:val="proelements-list"/>
          <w:rFonts w:ascii="Times New Roman" w:hAnsi="Times New Roman" w:cs="Times New Roman"/>
          <w:sz w:val="24"/>
          <w:szCs w:val="24"/>
          <w:bdr w:val="none" w:sz="0" w:space="0" w:color="auto" w:frame="1"/>
          <w:lang w:val="en-US"/>
        </w:rPr>
        <w:t xml:space="preserve">[DOI: </w:t>
      </w:r>
      <w:hyperlink r:id="rId15" w:tgtFrame="_blank" w:tooltip="Persistent link using digital object identifier" w:history="1">
        <w:r w:rsidR="0006189C" w:rsidRPr="0006189C">
          <w:rPr>
            <w:rStyle w:val="ac"/>
            <w:rFonts w:ascii="Times New Roman" w:hAnsi="Times New Roman" w:cs="Times New Roman"/>
            <w:color w:val="007398"/>
            <w:sz w:val="24"/>
            <w:szCs w:val="24"/>
            <w:u w:val="none"/>
            <w:lang w:val="en-US"/>
          </w:rPr>
          <w:t>10.1016/j.jmr.2018.04.010</w:t>
        </w:r>
      </w:hyperlink>
      <w:r w:rsidRPr="0006189C">
        <w:rPr>
          <w:rStyle w:val="proelements-list"/>
          <w:rFonts w:ascii="Times New Roman" w:hAnsi="Times New Roman" w:cs="Times New Roman"/>
          <w:sz w:val="24"/>
          <w:szCs w:val="24"/>
          <w:bdr w:val="none" w:sz="0" w:space="0" w:color="auto" w:frame="1"/>
          <w:lang w:val="en-US"/>
        </w:rPr>
        <w:t>][IF: </w:t>
      </w:r>
      <w:r w:rsidR="0006189C" w:rsidRPr="0006189C">
        <w:rPr>
          <w:rStyle w:val="proelements-list"/>
          <w:rFonts w:ascii="Times New Roman" w:hAnsi="Times New Roman" w:cs="Times New Roman"/>
          <w:sz w:val="24"/>
          <w:szCs w:val="24"/>
          <w:bdr w:val="none" w:sz="0" w:space="0" w:color="auto" w:frame="1"/>
          <w:lang w:val="en-US"/>
        </w:rPr>
        <w:t>2.586</w:t>
      </w:r>
      <w:r w:rsidRPr="0006189C">
        <w:rPr>
          <w:rStyle w:val="proelements-list"/>
          <w:rFonts w:ascii="Times New Roman" w:hAnsi="Times New Roman" w:cs="Times New Roman"/>
          <w:sz w:val="24"/>
          <w:szCs w:val="24"/>
          <w:bdr w:val="none" w:sz="0" w:space="0" w:color="auto" w:frame="1"/>
          <w:lang w:val="en-US"/>
        </w:rPr>
        <w:t>, SJR: </w:t>
      </w:r>
      <w:r w:rsidR="0006189C" w:rsidRPr="0006189C">
        <w:rPr>
          <w:rStyle w:val="proelements-list"/>
          <w:rFonts w:ascii="Times New Roman" w:hAnsi="Times New Roman" w:cs="Times New Roman"/>
          <w:sz w:val="24"/>
          <w:szCs w:val="24"/>
          <w:bdr w:val="none" w:sz="0" w:space="0" w:color="auto" w:frame="1"/>
          <w:lang w:val="en-US"/>
        </w:rPr>
        <w:t>1</w:t>
      </w:r>
      <w:r w:rsidRPr="0006189C">
        <w:rPr>
          <w:rStyle w:val="proelements-list"/>
          <w:rFonts w:ascii="Times New Roman" w:hAnsi="Times New Roman" w:cs="Times New Roman"/>
          <w:sz w:val="24"/>
          <w:szCs w:val="24"/>
          <w:bdr w:val="none" w:sz="0" w:space="0" w:color="auto" w:frame="1"/>
          <w:lang w:val="en-US"/>
        </w:rPr>
        <w:t>.</w:t>
      </w:r>
      <w:r w:rsidR="0006189C" w:rsidRPr="0006189C">
        <w:rPr>
          <w:rStyle w:val="proelements-list"/>
          <w:rFonts w:ascii="Times New Roman" w:hAnsi="Times New Roman" w:cs="Times New Roman"/>
          <w:sz w:val="24"/>
          <w:szCs w:val="24"/>
          <w:bdr w:val="none" w:sz="0" w:space="0" w:color="auto" w:frame="1"/>
          <w:lang w:val="en-US"/>
        </w:rPr>
        <w:t>18</w:t>
      </w:r>
      <w:r w:rsidRPr="0006189C">
        <w:rPr>
          <w:rStyle w:val="proelements-list"/>
          <w:rFonts w:ascii="Times New Roman" w:hAnsi="Times New Roman" w:cs="Times New Roman"/>
          <w:sz w:val="24"/>
          <w:szCs w:val="24"/>
          <w:bdr w:val="none" w:sz="0" w:space="0" w:color="auto" w:frame="1"/>
          <w:lang w:val="en-US"/>
        </w:rPr>
        <w:t>2]</w:t>
      </w:r>
    </w:p>
    <w:bookmarkEnd w:id="14"/>
    <w:p w:rsidR="00F13A49" w:rsidRPr="00AB18A3" w:rsidRDefault="00F13A49" w:rsidP="009003BB">
      <w:pPr>
        <w:pStyle w:val="ae"/>
        <w:numPr>
          <w:ilvl w:val="0"/>
          <w:numId w:val="6"/>
        </w:numPr>
        <w:tabs>
          <w:tab w:val="left" w:pos="-142"/>
        </w:tabs>
        <w:spacing w:after="120" w:line="240" w:lineRule="atLeast"/>
        <w:ind w:left="-425" w:firstLine="0"/>
        <w:contextualSpacing w:val="0"/>
        <w:textAlignment w:val="top"/>
        <w:rPr>
          <w:rStyle w:val="proelements-list"/>
          <w:rFonts w:ascii="Times New Roman" w:hAnsi="Times New Roman" w:cs="Times New Roman"/>
          <w:b/>
          <w:bCs/>
          <w:sz w:val="24"/>
          <w:szCs w:val="24"/>
          <w:u w:val="single"/>
          <w:bdr w:val="none" w:sz="0" w:space="0" w:color="auto" w:frame="1"/>
          <w:lang w:val="en-US"/>
        </w:rPr>
      </w:pPr>
      <w:r w:rsidRPr="00AB18A3">
        <w:rPr>
          <w:rFonts w:ascii="Times New Roman" w:hAnsi="Times New Roman" w:cs="Times New Roman"/>
          <w:b/>
          <w:bCs/>
          <w:sz w:val="24"/>
          <w:szCs w:val="24"/>
          <w:bdr w:val="none" w:sz="0" w:space="0" w:color="auto" w:frame="1"/>
          <w:lang w:val="en-US"/>
        </w:rPr>
        <w:t>Locally enhanced image quality with tunable hybrid metasurfaces</w:t>
      </w:r>
      <w:r w:rsidRPr="00AB18A3">
        <w:rPr>
          <w:rFonts w:ascii="Times New Roman" w:hAnsi="Times New Roman" w:cs="Times New Roman"/>
          <w:color w:val="8C8C8C"/>
          <w:sz w:val="24"/>
          <w:szCs w:val="24"/>
          <w:lang w:val="en-US"/>
        </w:rPr>
        <w:br/>
      </w:r>
      <w:r w:rsidRPr="00AB18A3">
        <w:rPr>
          <w:rFonts w:ascii="Times New Roman" w:hAnsi="Times New Roman" w:cs="Times New Roman"/>
          <w:bCs/>
          <w:sz w:val="24"/>
          <w:szCs w:val="24"/>
          <w:u w:val="single"/>
          <w:lang w:val="en-GB"/>
        </w:rPr>
        <w:t>A.V. Shchelokova</w:t>
      </w:r>
      <w:r w:rsidRPr="00AB18A3">
        <w:rPr>
          <w:rFonts w:ascii="Times New Roman" w:hAnsi="Times New Roman" w:cs="Times New Roman"/>
          <w:bCs/>
          <w:sz w:val="24"/>
          <w:szCs w:val="24"/>
          <w:lang w:val="en-GB"/>
        </w:rPr>
        <w:t xml:space="preserve">, A.P. Slobozhanyuk, I.V. Melchakova, S.B. Glybovski, A.G. Webb, Y.S. Kivshar, P.A. Belov, </w:t>
      </w:r>
      <w:r w:rsidRPr="00AB18A3">
        <w:rPr>
          <w:rFonts w:ascii="Times New Roman" w:hAnsi="Times New Roman" w:cs="Times New Roman"/>
          <w:bCs/>
          <w:i/>
          <w:sz w:val="24"/>
          <w:szCs w:val="24"/>
          <w:lang w:val="en-GB"/>
        </w:rPr>
        <w:t xml:space="preserve">Phys. Rev. </w:t>
      </w:r>
      <w:proofErr w:type="spellStart"/>
      <w:r w:rsidRPr="00AB18A3">
        <w:rPr>
          <w:rFonts w:ascii="Times New Roman" w:hAnsi="Times New Roman" w:cs="Times New Roman"/>
          <w:bCs/>
          <w:i/>
          <w:sz w:val="24"/>
          <w:szCs w:val="24"/>
          <w:lang w:val="en-GB"/>
        </w:rPr>
        <w:t>Appl</w:t>
      </w:r>
      <w:proofErr w:type="spellEnd"/>
      <w:r w:rsidRPr="00AB18A3">
        <w:rPr>
          <w:rFonts w:ascii="Times New Roman" w:hAnsi="Times New Roman" w:cs="Times New Roman"/>
          <w:iCs/>
          <w:sz w:val="24"/>
          <w:szCs w:val="24"/>
          <w:bdr w:val="none" w:sz="0" w:space="0" w:color="auto" w:frame="1"/>
          <w:lang w:val="en-US"/>
        </w:rPr>
        <w:t xml:space="preserve">., </w:t>
      </w:r>
      <w:r w:rsidRPr="00AB18A3">
        <w:rPr>
          <w:rFonts w:ascii="Times New Roman" w:hAnsi="Times New Roman" w:cs="Times New Roman"/>
          <w:b/>
          <w:color w:val="231F20"/>
          <w:sz w:val="24"/>
          <w:szCs w:val="24"/>
          <w:lang w:val="en-US"/>
        </w:rPr>
        <w:t>9</w:t>
      </w:r>
      <w:r w:rsidRPr="00AB18A3">
        <w:rPr>
          <w:rFonts w:ascii="Times New Roman" w:hAnsi="Times New Roman" w:cs="Times New Roman"/>
          <w:color w:val="231F20"/>
          <w:sz w:val="24"/>
          <w:szCs w:val="24"/>
          <w:lang w:val="en-US"/>
        </w:rPr>
        <w:t>, 014020 (2018)</w:t>
      </w:r>
      <w:r w:rsidRPr="00AB18A3">
        <w:rPr>
          <w:rFonts w:ascii="Times New Roman" w:hAnsi="Times New Roman" w:cs="Times New Roman"/>
          <w:color w:val="8C8C8C"/>
          <w:sz w:val="24"/>
          <w:szCs w:val="24"/>
          <w:lang w:val="en-US"/>
        </w:rPr>
        <w:br/>
      </w:r>
      <w:r w:rsidRPr="00AB18A3">
        <w:rPr>
          <w:rStyle w:val="proelements-list"/>
          <w:rFonts w:ascii="Times New Roman" w:hAnsi="Times New Roman" w:cs="Times New Roman"/>
          <w:sz w:val="24"/>
          <w:szCs w:val="24"/>
          <w:bdr w:val="none" w:sz="0" w:space="0" w:color="auto" w:frame="1"/>
          <w:lang w:val="en-US"/>
        </w:rPr>
        <w:t>[</w:t>
      </w:r>
      <w:r w:rsidRPr="00AB18A3">
        <w:rPr>
          <w:rFonts w:ascii="Times New Roman" w:hAnsi="Times New Roman" w:cs="Times New Roman"/>
          <w:color w:val="231F20"/>
          <w:sz w:val="24"/>
          <w:szCs w:val="24"/>
          <w:lang w:val="en-US"/>
        </w:rPr>
        <w:t xml:space="preserve">DOI: </w:t>
      </w:r>
      <w:r w:rsidRPr="00AB18A3">
        <w:rPr>
          <w:rFonts w:ascii="Times New Roman" w:hAnsi="Times New Roman" w:cs="Times New Roman"/>
          <w:color w:val="0070C0"/>
          <w:sz w:val="24"/>
          <w:szCs w:val="24"/>
          <w:lang w:val="en-US"/>
        </w:rPr>
        <w:t>10.1103/PhysRevApplied.9.014020</w:t>
      </w:r>
      <w:r w:rsidRPr="00AB18A3">
        <w:rPr>
          <w:rStyle w:val="proelements-list"/>
          <w:rFonts w:ascii="Times New Roman" w:hAnsi="Times New Roman" w:cs="Times New Roman"/>
          <w:sz w:val="24"/>
          <w:szCs w:val="24"/>
          <w:bdr w:val="none" w:sz="0" w:space="0" w:color="auto" w:frame="1"/>
          <w:lang w:val="en-US"/>
        </w:rPr>
        <w:t>][IF: 4.808, SJR: 2.072]</w:t>
      </w:r>
    </w:p>
    <w:p w:rsidR="00F13A49" w:rsidRPr="00AB18A3" w:rsidRDefault="00F13A49" w:rsidP="006F2596">
      <w:pPr>
        <w:pStyle w:val="ae"/>
        <w:numPr>
          <w:ilvl w:val="0"/>
          <w:numId w:val="7"/>
        </w:numPr>
        <w:tabs>
          <w:tab w:val="left" w:pos="-142"/>
        </w:tabs>
        <w:spacing w:after="0" w:line="240" w:lineRule="atLeast"/>
        <w:ind w:left="-426" w:firstLine="0"/>
        <w:textAlignment w:val="top"/>
        <w:rPr>
          <w:rFonts w:ascii="Times New Roman" w:hAnsi="Times New Roman" w:cs="Times New Roman"/>
          <w:b/>
          <w:bCs/>
          <w:sz w:val="24"/>
          <w:szCs w:val="24"/>
          <w:u w:val="single"/>
          <w:bdr w:val="none" w:sz="0" w:space="0" w:color="auto" w:frame="1"/>
          <w:lang w:val="en-US"/>
        </w:rPr>
      </w:pPr>
      <w:r w:rsidRPr="00AB18A3">
        <w:rPr>
          <w:rFonts w:ascii="Times New Roman" w:hAnsi="Times New Roman" w:cs="Times New Roman"/>
          <w:b/>
          <w:bCs/>
          <w:color w:val="000000"/>
          <w:sz w:val="24"/>
          <w:szCs w:val="24"/>
          <w:lang w:val="en-US"/>
        </w:rPr>
        <w:t>Impact of wire metasurface eigenmode on the sensitivity enhancement of MRI system</w:t>
      </w:r>
    </w:p>
    <w:p w:rsidR="00F13A49" w:rsidRPr="000211F8" w:rsidRDefault="00F13A49" w:rsidP="00F13A49">
      <w:pPr>
        <w:tabs>
          <w:tab w:val="left" w:pos="-142"/>
        </w:tabs>
        <w:spacing w:after="0" w:line="240" w:lineRule="atLeast"/>
        <w:ind w:left="-426"/>
        <w:textAlignment w:val="top"/>
        <w:rPr>
          <w:rFonts w:ascii="Times New Roman" w:hAnsi="Times New Roman" w:cs="Times New Roman"/>
          <w:bCs/>
          <w:sz w:val="24"/>
          <w:szCs w:val="24"/>
          <w:lang w:val="en-GB"/>
        </w:rPr>
      </w:pPr>
      <w:r w:rsidRPr="000211F8">
        <w:rPr>
          <w:rFonts w:ascii="Times New Roman" w:hAnsi="Times New Roman" w:cs="Times New Roman"/>
          <w:bCs/>
          <w:sz w:val="24"/>
          <w:szCs w:val="24"/>
          <w:u w:val="single"/>
          <w:lang w:val="en-GB"/>
        </w:rPr>
        <w:t>A.V. Shchelokova</w:t>
      </w:r>
      <w:r w:rsidRPr="000211F8">
        <w:rPr>
          <w:rFonts w:ascii="Times New Roman" w:hAnsi="Times New Roman" w:cs="Times New Roman"/>
          <w:bCs/>
          <w:sz w:val="24"/>
          <w:szCs w:val="24"/>
          <w:lang w:val="en-GB"/>
        </w:rPr>
        <w:t xml:space="preserve">, E.I. </w:t>
      </w:r>
      <w:proofErr w:type="spellStart"/>
      <w:r w:rsidRPr="000211F8">
        <w:rPr>
          <w:rFonts w:ascii="Times New Roman" w:hAnsi="Times New Roman" w:cs="Times New Roman"/>
          <w:bCs/>
          <w:sz w:val="24"/>
          <w:szCs w:val="24"/>
          <w:lang w:val="en-GB"/>
        </w:rPr>
        <w:t>Kretov</w:t>
      </w:r>
      <w:proofErr w:type="spellEnd"/>
      <w:r w:rsidRPr="000211F8">
        <w:rPr>
          <w:rFonts w:ascii="Times New Roman" w:hAnsi="Times New Roman" w:cs="Times New Roman"/>
          <w:bCs/>
          <w:sz w:val="24"/>
          <w:szCs w:val="24"/>
          <w:lang w:val="en-GB"/>
        </w:rPr>
        <w:t xml:space="preserve">, A.P. Slobozhanyuk, </w:t>
      </w:r>
      <w:r w:rsidRPr="000211F8">
        <w:rPr>
          <w:rFonts w:ascii="Times New Roman" w:hAnsi="Times New Roman" w:cs="Times New Roman"/>
          <w:bCs/>
          <w:i/>
          <w:sz w:val="24"/>
          <w:szCs w:val="24"/>
          <w:lang w:val="en-GB"/>
        </w:rPr>
        <w:t>Appl. Phys. Lett.</w:t>
      </w:r>
      <w:r w:rsidRPr="000211F8">
        <w:rPr>
          <w:rFonts w:ascii="Times New Roman" w:hAnsi="Times New Roman" w:cs="Times New Roman"/>
          <w:bCs/>
          <w:sz w:val="24"/>
          <w:szCs w:val="24"/>
          <w:lang w:val="en-GB"/>
        </w:rPr>
        <w:t xml:space="preserve">, </w:t>
      </w:r>
      <w:r w:rsidRPr="000211F8">
        <w:rPr>
          <w:rFonts w:ascii="Times New Roman" w:hAnsi="Times New Roman" w:cs="Times New Roman"/>
          <w:b/>
          <w:bCs/>
          <w:sz w:val="24"/>
          <w:szCs w:val="24"/>
          <w:lang w:val="en-GB"/>
        </w:rPr>
        <w:t>112</w:t>
      </w:r>
      <w:r w:rsidRPr="000211F8">
        <w:rPr>
          <w:rFonts w:ascii="Times New Roman" w:hAnsi="Times New Roman" w:cs="Times New Roman"/>
          <w:bCs/>
          <w:sz w:val="24"/>
          <w:szCs w:val="24"/>
          <w:lang w:val="en-GB"/>
        </w:rPr>
        <w:t>, 033501 (2018)</w:t>
      </w:r>
    </w:p>
    <w:p w:rsidR="00F13A49" w:rsidRPr="000211F8" w:rsidRDefault="00F13A49" w:rsidP="00F13A49">
      <w:pPr>
        <w:tabs>
          <w:tab w:val="left" w:pos="-142"/>
        </w:tabs>
        <w:spacing w:after="120" w:line="240" w:lineRule="atLeast"/>
        <w:ind w:left="-426"/>
        <w:textAlignment w:val="top"/>
        <w:rPr>
          <w:rFonts w:ascii="Times New Roman" w:hAnsi="Times New Roman" w:cs="Times New Roman"/>
          <w:b/>
          <w:bCs/>
          <w:sz w:val="24"/>
          <w:szCs w:val="24"/>
          <w:u w:val="single"/>
          <w:bdr w:val="none" w:sz="0" w:space="0" w:color="auto" w:frame="1"/>
          <w:lang w:val="en-US"/>
        </w:rPr>
      </w:pPr>
      <w:r w:rsidRPr="000211F8">
        <w:rPr>
          <w:rStyle w:val="proelements-list"/>
          <w:rFonts w:ascii="Times New Roman" w:hAnsi="Times New Roman" w:cs="Times New Roman"/>
          <w:sz w:val="24"/>
          <w:szCs w:val="24"/>
          <w:bdr w:val="none" w:sz="0" w:space="0" w:color="auto" w:frame="1"/>
          <w:lang w:val="en-US"/>
        </w:rPr>
        <w:t>[</w:t>
      </w:r>
      <w:r w:rsidRPr="000211F8">
        <w:rPr>
          <w:rFonts w:ascii="Times New Roman" w:hAnsi="Times New Roman" w:cs="Times New Roman"/>
          <w:color w:val="231F20"/>
          <w:sz w:val="24"/>
          <w:szCs w:val="24"/>
          <w:lang w:val="en-US"/>
        </w:rPr>
        <w:t xml:space="preserve">DOI: </w:t>
      </w:r>
      <w:hyperlink r:id="rId16" w:history="1">
        <w:r w:rsidRPr="000211F8">
          <w:rPr>
            <w:rStyle w:val="ac"/>
            <w:rFonts w:ascii="Times New Roman" w:hAnsi="Times New Roman" w:cs="Times New Roman"/>
            <w:color w:val="0070C0"/>
            <w:sz w:val="24"/>
            <w:szCs w:val="24"/>
            <w:u w:val="none"/>
            <w:lang w:val="en-US"/>
          </w:rPr>
          <w:t>10.1063/1.5013319</w:t>
        </w:r>
      </w:hyperlink>
      <w:r w:rsidRPr="000211F8">
        <w:rPr>
          <w:rStyle w:val="proelements-list"/>
          <w:rFonts w:ascii="Times New Roman" w:hAnsi="Times New Roman" w:cs="Times New Roman"/>
          <w:sz w:val="24"/>
          <w:szCs w:val="24"/>
          <w:bdr w:val="none" w:sz="0" w:space="0" w:color="auto" w:frame="1"/>
          <w:lang w:val="en-US"/>
        </w:rPr>
        <w:t>][IF: 3.411, SJR: 1.132]</w:t>
      </w:r>
    </w:p>
    <w:p w:rsidR="00F13A49" w:rsidRPr="00AB18A3" w:rsidRDefault="00F13A49" w:rsidP="006F2596">
      <w:pPr>
        <w:pStyle w:val="ae"/>
        <w:numPr>
          <w:ilvl w:val="0"/>
          <w:numId w:val="8"/>
        </w:numPr>
        <w:tabs>
          <w:tab w:val="left" w:pos="-142"/>
        </w:tabs>
        <w:spacing w:after="0" w:line="240" w:lineRule="atLeast"/>
        <w:textAlignment w:val="top"/>
        <w:rPr>
          <w:rStyle w:val="ac"/>
          <w:rFonts w:ascii="Times New Roman" w:hAnsi="Times New Roman" w:cs="Times New Roman"/>
          <w:b/>
          <w:bCs/>
          <w:color w:val="auto"/>
          <w:sz w:val="24"/>
          <w:szCs w:val="24"/>
          <w:bdr w:val="none" w:sz="0" w:space="0" w:color="auto" w:frame="1"/>
          <w:lang w:val="en-US"/>
        </w:rPr>
      </w:pPr>
      <w:r w:rsidRPr="00AB18A3">
        <w:rPr>
          <w:rFonts w:ascii="Times New Roman" w:hAnsi="Times New Roman" w:cs="Times New Roman"/>
          <w:b/>
          <w:bCs/>
          <w:sz w:val="24"/>
          <w:szCs w:val="24"/>
          <w:bdr w:val="none" w:sz="0" w:space="0" w:color="auto" w:frame="1"/>
          <w:lang w:val="en-US"/>
        </w:rPr>
        <w:t xml:space="preserve">Experimental investigation of a metasurface resonator for </w:t>
      </w:r>
      <w:r w:rsidRPr="00AB18A3">
        <w:rPr>
          <w:rFonts w:ascii="Times New Roman" w:hAnsi="Times New Roman" w:cs="Times New Roman"/>
          <w:b/>
          <w:bCs/>
          <w:i/>
          <w:sz w:val="24"/>
          <w:szCs w:val="24"/>
          <w:bdr w:val="none" w:sz="0" w:space="0" w:color="auto" w:frame="1"/>
          <w:lang w:val="en-US"/>
        </w:rPr>
        <w:t>in vivo</w:t>
      </w:r>
      <w:r w:rsidRPr="00AB18A3">
        <w:rPr>
          <w:rFonts w:ascii="Times New Roman" w:hAnsi="Times New Roman" w:cs="Times New Roman"/>
          <w:b/>
          <w:bCs/>
          <w:sz w:val="24"/>
          <w:szCs w:val="24"/>
          <w:bdr w:val="none" w:sz="0" w:space="0" w:color="auto" w:frame="1"/>
          <w:lang w:val="en-US"/>
        </w:rPr>
        <w:t xml:space="preserve"> imaging at 1.5 T</w:t>
      </w:r>
      <w:r w:rsidRPr="00AB18A3">
        <w:rPr>
          <w:rStyle w:val="ac"/>
          <w:rFonts w:ascii="Times New Roman" w:hAnsi="Times New Roman" w:cs="Times New Roman"/>
          <w:b/>
          <w:bCs/>
          <w:color w:val="auto"/>
          <w:sz w:val="24"/>
          <w:szCs w:val="24"/>
          <w:bdr w:val="none" w:sz="0" w:space="0" w:color="auto" w:frame="1"/>
          <w:lang w:val="en-US"/>
        </w:rPr>
        <w:t xml:space="preserve"> </w:t>
      </w:r>
    </w:p>
    <w:p w:rsidR="00F13A49" w:rsidRPr="000211F8" w:rsidRDefault="00F13A49" w:rsidP="00F13A49">
      <w:pPr>
        <w:tabs>
          <w:tab w:val="left" w:pos="-142"/>
        </w:tabs>
        <w:spacing w:after="0" w:line="240" w:lineRule="atLeast"/>
        <w:ind w:left="-426"/>
        <w:textAlignment w:val="top"/>
        <w:rPr>
          <w:rFonts w:ascii="Times New Roman" w:hAnsi="Times New Roman" w:cs="Times New Roman"/>
          <w:bCs/>
          <w:sz w:val="24"/>
          <w:szCs w:val="24"/>
          <w:lang w:val="en-GB"/>
        </w:rPr>
      </w:pPr>
      <w:r w:rsidRPr="000211F8">
        <w:rPr>
          <w:rFonts w:ascii="Times New Roman" w:hAnsi="Times New Roman" w:cs="Times New Roman"/>
          <w:bCs/>
          <w:sz w:val="24"/>
          <w:szCs w:val="24"/>
          <w:u w:val="single"/>
          <w:lang w:val="en-GB"/>
        </w:rPr>
        <w:t>A.V. Shchelokova</w:t>
      </w:r>
      <w:r w:rsidRPr="000211F8">
        <w:rPr>
          <w:rFonts w:ascii="Times New Roman" w:hAnsi="Times New Roman" w:cs="Times New Roman"/>
          <w:bCs/>
          <w:sz w:val="24"/>
          <w:szCs w:val="24"/>
          <w:lang w:val="en-GB"/>
        </w:rPr>
        <w:t xml:space="preserve">, A.P. Slobozhanyuk, P. de Bruin, I. </w:t>
      </w:r>
      <w:proofErr w:type="spellStart"/>
      <w:r w:rsidRPr="000211F8">
        <w:rPr>
          <w:rFonts w:ascii="Times New Roman" w:hAnsi="Times New Roman" w:cs="Times New Roman"/>
          <w:bCs/>
          <w:sz w:val="24"/>
          <w:szCs w:val="24"/>
          <w:lang w:val="en-GB"/>
        </w:rPr>
        <w:t>Zivkovic</w:t>
      </w:r>
      <w:proofErr w:type="spellEnd"/>
      <w:r w:rsidRPr="000211F8">
        <w:rPr>
          <w:rFonts w:ascii="Times New Roman" w:hAnsi="Times New Roman" w:cs="Times New Roman"/>
          <w:bCs/>
          <w:sz w:val="24"/>
          <w:szCs w:val="24"/>
          <w:lang w:val="en-GB"/>
        </w:rPr>
        <w:t xml:space="preserve">, E. </w:t>
      </w:r>
      <w:proofErr w:type="spellStart"/>
      <w:r w:rsidRPr="000211F8">
        <w:rPr>
          <w:rFonts w:ascii="Times New Roman" w:hAnsi="Times New Roman" w:cs="Times New Roman"/>
          <w:bCs/>
          <w:sz w:val="24"/>
          <w:szCs w:val="24"/>
          <w:lang w:val="en-GB"/>
        </w:rPr>
        <w:t>Kallos</w:t>
      </w:r>
      <w:proofErr w:type="spellEnd"/>
      <w:r w:rsidRPr="000211F8">
        <w:rPr>
          <w:rFonts w:ascii="Times New Roman" w:hAnsi="Times New Roman" w:cs="Times New Roman"/>
          <w:bCs/>
          <w:sz w:val="24"/>
          <w:szCs w:val="24"/>
          <w:lang w:val="en-GB"/>
        </w:rPr>
        <w:t xml:space="preserve">, P.A. Belov, A. Webb, </w:t>
      </w:r>
    </w:p>
    <w:p w:rsidR="00F13A49" w:rsidRPr="000211F8" w:rsidRDefault="00F13A49" w:rsidP="00F13A49">
      <w:pPr>
        <w:tabs>
          <w:tab w:val="left" w:pos="-142"/>
        </w:tabs>
        <w:spacing w:after="0" w:line="240" w:lineRule="atLeast"/>
        <w:ind w:left="-426"/>
        <w:textAlignment w:val="top"/>
        <w:rPr>
          <w:rStyle w:val="apple-converted-space"/>
          <w:rFonts w:ascii="Times New Roman" w:hAnsi="Times New Roman" w:cs="Times New Roman"/>
          <w:bCs/>
          <w:sz w:val="24"/>
          <w:szCs w:val="24"/>
          <w:lang w:val="en-GB"/>
        </w:rPr>
      </w:pPr>
      <w:r w:rsidRPr="000211F8">
        <w:rPr>
          <w:rFonts w:ascii="Times New Roman" w:hAnsi="Times New Roman" w:cs="Times New Roman"/>
          <w:bCs/>
          <w:i/>
          <w:sz w:val="24"/>
          <w:szCs w:val="24"/>
          <w:lang w:val="en-GB"/>
        </w:rPr>
        <w:t xml:space="preserve">J. Magn. </w:t>
      </w:r>
      <w:proofErr w:type="gramStart"/>
      <w:r w:rsidRPr="000211F8">
        <w:rPr>
          <w:rFonts w:ascii="Times New Roman" w:hAnsi="Times New Roman" w:cs="Times New Roman"/>
          <w:bCs/>
          <w:i/>
          <w:sz w:val="24"/>
          <w:szCs w:val="24"/>
          <w:lang w:val="en-GB"/>
        </w:rPr>
        <w:t>Reson.</w:t>
      </w:r>
      <w:r w:rsidRPr="000211F8">
        <w:rPr>
          <w:rFonts w:ascii="Times New Roman" w:hAnsi="Times New Roman" w:cs="Times New Roman"/>
          <w:bCs/>
          <w:sz w:val="24"/>
          <w:szCs w:val="24"/>
          <w:lang w:val="en-GB"/>
        </w:rPr>
        <w:t>,</w:t>
      </w:r>
      <w:proofErr w:type="gramEnd"/>
      <w:r w:rsidRPr="000211F8">
        <w:rPr>
          <w:rFonts w:ascii="Times New Roman" w:hAnsi="Times New Roman" w:cs="Times New Roman"/>
          <w:bCs/>
          <w:sz w:val="24"/>
          <w:szCs w:val="24"/>
          <w:lang w:val="en-GB"/>
        </w:rPr>
        <w:t xml:space="preserve"> </w:t>
      </w:r>
      <w:r w:rsidRPr="000211F8">
        <w:rPr>
          <w:rFonts w:ascii="Times New Roman" w:hAnsi="Times New Roman" w:cs="Times New Roman"/>
          <w:b/>
          <w:bCs/>
          <w:iCs/>
          <w:sz w:val="24"/>
          <w:szCs w:val="24"/>
          <w:bdr w:val="none" w:sz="0" w:space="0" w:color="auto" w:frame="1"/>
          <w:lang w:val="en-US"/>
        </w:rPr>
        <w:t>286</w:t>
      </w:r>
      <w:r w:rsidRPr="000211F8">
        <w:rPr>
          <w:rFonts w:ascii="Times New Roman" w:hAnsi="Times New Roman" w:cs="Times New Roman"/>
          <w:iCs/>
          <w:sz w:val="24"/>
          <w:szCs w:val="24"/>
          <w:bdr w:val="none" w:sz="0" w:space="0" w:color="auto" w:frame="1"/>
          <w:lang w:val="en-US"/>
        </w:rPr>
        <w:t>, 78-</w:t>
      </w:r>
      <w:bookmarkStart w:id="15" w:name="OLE_LINK5"/>
      <w:r w:rsidRPr="000211F8">
        <w:rPr>
          <w:rFonts w:ascii="Times New Roman" w:hAnsi="Times New Roman" w:cs="Times New Roman"/>
          <w:iCs/>
          <w:sz w:val="24"/>
          <w:szCs w:val="24"/>
          <w:bdr w:val="none" w:sz="0" w:space="0" w:color="auto" w:frame="1"/>
          <w:lang w:val="en-US"/>
        </w:rPr>
        <w:t xml:space="preserve">81 </w:t>
      </w:r>
      <w:bookmarkEnd w:id="15"/>
      <w:r w:rsidRPr="000211F8">
        <w:rPr>
          <w:rFonts w:ascii="Times New Roman" w:hAnsi="Times New Roman" w:cs="Times New Roman"/>
          <w:iCs/>
          <w:sz w:val="24"/>
          <w:szCs w:val="24"/>
          <w:bdr w:val="none" w:sz="0" w:space="0" w:color="auto" w:frame="1"/>
          <w:lang w:val="en-US"/>
        </w:rPr>
        <w:t>(2018)</w:t>
      </w:r>
      <w:r w:rsidRPr="000211F8">
        <w:rPr>
          <w:rStyle w:val="apple-converted-space"/>
          <w:rFonts w:ascii="Times New Roman" w:hAnsi="Times New Roman" w:cs="Times New Roman"/>
          <w:i/>
          <w:iCs/>
          <w:sz w:val="24"/>
          <w:szCs w:val="24"/>
          <w:bdr w:val="none" w:sz="0" w:space="0" w:color="auto" w:frame="1"/>
          <w:lang w:val="en-US"/>
        </w:rPr>
        <w:t>  </w:t>
      </w:r>
    </w:p>
    <w:p w:rsidR="00AB18A3" w:rsidRPr="009003BB" w:rsidRDefault="00F13A49" w:rsidP="009003BB">
      <w:pPr>
        <w:pStyle w:val="ae"/>
        <w:tabs>
          <w:tab w:val="left" w:pos="-142"/>
        </w:tabs>
        <w:spacing w:after="120" w:line="240" w:lineRule="atLeast"/>
        <w:ind w:left="-425"/>
        <w:contextualSpacing w:val="0"/>
        <w:textAlignment w:val="top"/>
        <w:rPr>
          <w:rStyle w:val="proelements-list"/>
          <w:rFonts w:ascii="Times New Roman" w:hAnsi="Times New Roman" w:cs="Times New Roman"/>
          <w:sz w:val="24"/>
          <w:szCs w:val="24"/>
          <w:bdr w:val="none" w:sz="0" w:space="0" w:color="auto" w:frame="1"/>
          <w:lang w:val="en-US"/>
        </w:rPr>
      </w:pPr>
      <w:bookmarkStart w:id="16" w:name="OLE_LINK6"/>
      <w:bookmarkStart w:id="17" w:name="OLE_LINK7"/>
      <w:r w:rsidRPr="000211F8">
        <w:rPr>
          <w:rStyle w:val="proelements-list"/>
          <w:rFonts w:ascii="Times New Roman" w:hAnsi="Times New Roman" w:cs="Times New Roman"/>
          <w:sz w:val="24"/>
          <w:szCs w:val="24"/>
          <w:bdr w:val="none" w:sz="0" w:space="0" w:color="auto" w:frame="1"/>
          <w:lang w:val="en-US"/>
        </w:rPr>
        <w:t>[DOI:</w:t>
      </w:r>
      <w:r w:rsidRPr="000211F8">
        <w:rPr>
          <w:rStyle w:val="apple-converted-space"/>
          <w:rFonts w:ascii="Times New Roman" w:hAnsi="Times New Roman" w:cs="Times New Roman"/>
          <w:sz w:val="24"/>
          <w:szCs w:val="24"/>
          <w:bdr w:val="none" w:sz="0" w:space="0" w:color="auto" w:frame="1"/>
          <w:lang w:val="en-US"/>
        </w:rPr>
        <w:t> </w:t>
      </w:r>
      <w:hyperlink r:id="rId17" w:tgtFrame="_blank" w:tooltip="Persistent link using digital object identifier" w:history="1">
        <w:r w:rsidRPr="000211F8">
          <w:rPr>
            <w:rStyle w:val="proelements-list"/>
            <w:rFonts w:ascii="Times New Roman" w:hAnsi="Times New Roman" w:cs="Times New Roman"/>
            <w:color w:val="0070C0"/>
            <w:sz w:val="24"/>
            <w:szCs w:val="24"/>
            <w:bdr w:val="none" w:sz="0" w:space="0" w:color="auto" w:frame="1"/>
            <w:lang w:val="en-US"/>
          </w:rPr>
          <w:t>10.1016/j.jmr.2017.11.013</w:t>
        </w:r>
      </w:hyperlink>
      <w:r w:rsidRPr="000211F8">
        <w:rPr>
          <w:rStyle w:val="proelements-list"/>
          <w:rFonts w:ascii="Times New Roman" w:hAnsi="Times New Roman" w:cs="Times New Roman"/>
          <w:sz w:val="24"/>
          <w:szCs w:val="24"/>
          <w:bdr w:val="none" w:sz="0" w:space="0" w:color="auto" w:frame="1"/>
          <w:lang w:val="en-US"/>
        </w:rPr>
        <w:t xml:space="preserve">] </w:t>
      </w:r>
      <w:bookmarkEnd w:id="16"/>
      <w:bookmarkEnd w:id="17"/>
      <w:r w:rsidRPr="000211F8">
        <w:rPr>
          <w:rStyle w:val="proelements-list"/>
          <w:rFonts w:ascii="Times New Roman" w:hAnsi="Times New Roman" w:cs="Times New Roman"/>
          <w:sz w:val="24"/>
          <w:szCs w:val="24"/>
          <w:bdr w:val="none" w:sz="0" w:space="0" w:color="auto" w:frame="1"/>
          <w:lang w:val="en-US"/>
        </w:rPr>
        <w:t>[</w:t>
      </w:r>
      <w:r w:rsidR="0006189C" w:rsidRPr="0006189C">
        <w:rPr>
          <w:rStyle w:val="proelements-list"/>
          <w:rFonts w:ascii="Times New Roman" w:hAnsi="Times New Roman" w:cs="Times New Roman"/>
          <w:sz w:val="24"/>
          <w:szCs w:val="24"/>
          <w:bdr w:val="none" w:sz="0" w:space="0" w:color="auto" w:frame="1"/>
          <w:lang w:val="en-US"/>
        </w:rPr>
        <w:t>IF: 2.586, SJR: 1.182</w:t>
      </w:r>
      <w:r w:rsidRPr="000211F8">
        <w:rPr>
          <w:rStyle w:val="proelements-list"/>
          <w:rFonts w:ascii="Times New Roman" w:hAnsi="Times New Roman" w:cs="Times New Roman"/>
          <w:sz w:val="24"/>
          <w:szCs w:val="24"/>
          <w:bdr w:val="none" w:sz="0" w:space="0" w:color="auto" w:frame="1"/>
          <w:lang w:val="en-US"/>
        </w:rPr>
        <w:t>]</w:t>
      </w:r>
    </w:p>
    <w:p w:rsidR="007E2B2C" w:rsidRPr="007E2B2C" w:rsidRDefault="00F13A49" w:rsidP="006F2596">
      <w:pPr>
        <w:pStyle w:val="ae"/>
        <w:numPr>
          <w:ilvl w:val="0"/>
          <w:numId w:val="9"/>
        </w:numPr>
        <w:tabs>
          <w:tab w:val="left" w:pos="-142"/>
        </w:tabs>
        <w:spacing w:after="120" w:line="240" w:lineRule="atLeast"/>
        <w:ind w:left="-426" w:firstLine="0"/>
        <w:textAlignment w:val="top"/>
        <w:rPr>
          <w:rFonts w:ascii="Times New Roman" w:hAnsi="Times New Roman" w:cs="Times New Roman"/>
          <w:sz w:val="24"/>
          <w:szCs w:val="24"/>
          <w:lang w:val="en-US"/>
        </w:rPr>
      </w:pPr>
      <w:bookmarkStart w:id="18" w:name="OLE_LINK10"/>
      <w:bookmarkStart w:id="19" w:name="OLE_LINK11"/>
      <w:r w:rsidRPr="00AB18A3">
        <w:rPr>
          <w:rFonts w:ascii="Times New Roman" w:hAnsi="Times New Roman" w:cs="Times New Roman"/>
          <w:b/>
          <w:bCs/>
          <w:sz w:val="24"/>
          <w:szCs w:val="24"/>
          <w:bdr w:val="none" w:sz="0" w:space="0" w:color="auto" w:frame="1"/>
          <w:lang w:val="en-US"/>
        </w:rPr>
        <w:t>Adjustable subwavelength metasurface-inspired resonator for magnetic resonance imaging</w:t>
      </w:r>
      <w:r w:rsidRPr="00AB18A3">
        <w:rPr>
          <w:rFonts w:ascii="Times New Roman" w:hAnsi="Times New Roman" w:cs="Times New Roman"/>
          <w:b/>
          <w:bCs/>
          <w:sz w:val="24"/>
          <w:szCs w:val="24"/>
          <w:bdr w:val="none" w:sz="0" w:space="0" w:color="auto" w:frame="1"/>
          <w:lang w:val="en-US"/>
        </w:rPr>
        <w:br/>
      </w:r>
      <w:r w:rsidRPr="00AB18A3">
        <w:rPr>
          <w:rFonts w:ascii="Times New Roman" w:hAnsi="Times New Roman" w:cs="Times New Roman"/>
          <w:bCs/>
          <w:sz w:val="24"/>
          <w:szCs w:val="24"/>
          <w:lang w:val="en-GB"/>
        </w:rPr>
        <w:t xml:space="preserve">E.A. Brui, </w:t>
      </w:r>
      <w:r w:rsidRPr="00AB18A3">
        <w:rPr>
          <w:rFonts w:ascii="Times New Roman" w:hAnsi="Times New Roman" w:cs="Times New Roman"/>
          <w:bCs/>
          <w:sz w:val="24"/>
          <w:szCs w:val="24"/>
          <w:u w:val="single"/>
          <w:lang w:val="en-GB"/>
        </w:rPr>
        <w:t>A.V. Shchelokova</w:t>
      </w:r>
      <w:r w:rsidRPr="00AB18A3">
        <w:rPr>
          <w:rFonts w:ascii="Times New Roman" w:hAnsi="Times New Roman" w:cs="Times New Roman"/>
          <w:bCs/>
          <w:sz w:val="24"/>
          <w:szCs w:val="24"/>
          <w:lang w:val="en-GB"/>
        </w:rPr>
        <w:t xml:space="preserve">, M. Zubkov, I.V. Melchakova, S.B. </w:t>
      </w:r>
      <w:proofErr w:type="spellStart"/>
      <w:r w:rsidRPr="00AB18A3">
        <w:rPr>
          <w:rFonts w:ascii="Times New Roman" w:hAnsi="Times New Roman" w:cs="Times New Roman"/>
          <w:bCs/>
          <w:sz w:val="24"/>
          <w:szCs w:val="24"/>
          <w:lang w:val="en-GB"/>
        </w:rPr>
        <w:t>Glybovskiy</w:t>
      </w:r>
      <w:proofErr w:type="spellEnd"/>
      <w:r w:rsidRPr="00AB18A3">
        <w:rPr>
          <w:rFonts w:ascii="Times New Roman" w:hAnsi="Times New Roman" w:cs="Times New Roman"/>
          <w:bCs/>
          <w:sz w:val="24"/>
          <w:szCs w:val="24"/>
          <w:lang w:val="en-GB"/>
        </w:rPr>
        <w:t>, A.P. Slobozhanyuk</w:t>
      </w:r>
      <w:r w:rsidR="007E2B2C">
        <w:rPr>
          <w:rFonts w:ascii="Times New Roman" w:hAnsi="Times New Roman" w:cs="Times New Roman"/>
          <w:bCs/>
          <w:sz w:val="24"/>
          <w:szCs w:val="24"/>
          <w:lang w:val="en-GB"/>
        </w:rPr>
        <w:t>,</w:t>
      </w:r>
    </w:p>
    <w:p w:rsidR="00F13A49" w:rsidRPr="00AB18A3" w:rsidRDefault="00F13A49" w:rsidP="009003BB">
      <w:pPr>
        <w:pStyle w:val="ae"/>
        <w:tabs>
          <w:tab w:val="left" w:pos="-142"/>
        </w:tabs>
        <w:spacing w:after="120" w:line="240" w:lineRule="atLeast"/>
        <w:ind w:left="-425"/>
        <w:contextualSpacing w:val="0"/>
        <w:textAlignment w:val="top"/>
        <w:rPr>
          <w:rStyle w:val="proelements-list"/>
          <w:rFonts w:ascii="Times New Roman" w:hAnsi="Times New Roman" w:cs="Times New Roman"/>
          <w:sz w:val="24"/>
          <w:szCs w:val="24"/>
          <w:lang w:val="en-US"/>
        </w:rPr>
      </w:pPr>
      <w:r w:rsidRPr="00AB18A3">
        <w:rPr>
          <w:rFonts w:ascii="Times New Roman" w:hAnsi="Times New Roman" w:cs="Times New Roman"/>
          <w:bCs/>
          <w:i/>
          <w:sz w:val="24"/>
          <w:szCs w:val="24"/>
          <w:lang w:val="en-GB"/>
        </w:rPr>
        <w:t>Phys. Status Solidi</w:t>
      </w:r>
      <w:r w:rsidRPr="00AB18A3">
        <w:rPr>
          <w:rFonts w:ascii="Times New Roman" w:hAnsi="Times New Roman" w:cs="Times New Roman"/>
          <w:i/>
          <w:iCs/>
          <w:color w:val="8C8C8C"/>
          <w:sz w:val="24"/>
          <w:szCs w:val="24"/>
          <w:bdr w:val="none" w:sz="0" w:space="0" w:color="auto" w:frame="1"/>
          <w:shd w:val="clear" w:color="auto" w:fill="FBFBFB"/>
          <w:lang w:val="en-US"/>
        </w:rPr>
        <w:t xml:space="preserve"> </w:t>
      </w:r>
      <w:r w:rsidRPr="00AB18A3">
        <w:rPr>
          <w:rFonts w:ascii="Times New Roman" w:hAnsi="Times New Roman" w:cs="Times New Roman"/>
          <w:bCs/>
          <w:i/>
          <w:sz w:val="24"/>
          <w:szCs w:val="24"/>
          <w:lang w:val="en-GB"/>
        </w:rPr>
        <w:t>A</w:t>
      </w:r>
      <w:r w:rsidR="007E2B2C" w:rsidRPr="007E2B2C">
        <w:rPr>
          <w:rFonts w:ascii="Times New Roman" w:hAnsi="Times New Roman" w:cs="Times New Roman"/>
          <w:bCs/>
          <w:sz w:val="24"/>
          <w:szCs w:val="24"/>
          <w:lang w:val="en-GB"/>
        </w:rPr>
        <w:t>,</w:t>
      </w:r>
      <w:r w:rsidR="007E2B2C">
        <w:rPr>
          <w:rFonts w:ascii="Times New Roman" w:hAnsi="Times New Roman" w:cs="Times New Roman"/>
          <w:bCs/>
          <w:i/>
          <w:sz w:val="24"/>
          <w:szCs w:val="24"/>
          <w:lang w:val="en-GB"/>
        </w:rPr>
        <w:t xml:space="preserve"> </w:t>
      </w:r>
      <w:r w:rsidR="007E2B2C" w:rsidRPr="007E2B2C">
        <w:rPr>
          <w:rFonts w:ascii="Times New Roman" w:hAnsi="Times New Roman" w:cs="Times New Roman"/>
          <w:iCs/>
          <w:sz w:val="24"/>
          <w:szCs w:val="24"/>
          <w:bdr w:val="none" w:sz="0" w:space="0" w:color="auto" w:frame="1"/>
          <w:lang w:val="en-US"/>
        </w:rPr>
        <w:t>1700788</w:t>
      </w:r>
      <w:r w:rsidRPr="00AB18A3">
        <w:rPr>
          <w:rFonts w:ascii="Times New Roman" w:hAnsi="Times New Roman" w:cs="Times New Roman"/>
          <w:iCs/>
          <w:sz w:val="24"/>
          <w:szCs w:val="24"/>
          <w:bdr w:val="none" w:sz="0" w:space="0" w:color="auto" w:frame="1"/>
          <w:lang w:val="en-US"/>
        </w:rPr>
        <w:t xml:space="preserve"> (2018) </w:t>
      </w:r>
      <w:r w:rsidRPr="00AB18A3">
        <w:rPr>
          <w:rFonts w:ascii="Times New Roman" w:hAnsi="Times New Roman" w:cs="Times New Roman"/>
          <w:color w:val="8C8C8C"/>
          <w:sz w:val="24"/>
          <w:szCs w:val="24"/>
          <w:lang w:val="en-US"/>
        </w:rPr>
        <w:br/>
      </w:r>
      <w:r w:rsidR="007E2B2C" w:rsidRPr="000211F8">
        <w:rPr>
          <w:rStyle w:val="proelements-list"/>
          <w:rFonts w:ascii="Times New Roman" w:hAnsi="Times New Roman" w:cs="Times New Roman"/>
          <w:sz w:val="24"/>
          <w:szCs w:val="24"/>
          <w:bdr w:val="none" w:sz="0" w:space="0" w:color="auto" w:frame="1"/>
          <w:lang w:val="en-US"/>
        </w:rPr>
        <w:t>[DOI:</w:t>
      </w:r>
      <w:r w:rsidR="007E2B2C" w:rsidRPr="000211F8">
        <w:rPr>
          <w:rStyle w:val="apple-converted-space"/>
          <w:rFonts w:ascii="Times New Roman" w:hAnsi="Times New Roman" w:cs="Times New Roman"/>
          <w:sz w:val="24"/>
          <w:szCs w:val="24"/>
          <w:bdr w:val="none" w:sz="0" w:space="0" w:color="auto" w:frame="1"/>
          <w:lang w:val="en-US"/>
        </w:rPr>
        <w:t> </w:t>
      </w:r>
      <w:hyperlink r:id="rId18" w:history="1">
        <w:r w:rsidR="007E2B2C" w:rsidRPr="007E2B2C">
          <w:rPr>
            <w:rStyle w:val="ac"/>
            <w:rFonts w:ascii="Times New Roman" w:hAnsi="Times New Roman" w:cs="Times New Roman"/>
            <w:color w:val="0070C0"/>
            <w:sz w:val="24"/>
            <w:szCs w:val="24"/>
            <w:u w:val="none"/>
            <w:shd w:val="clear" w:color="auto" w:fill="FFFFFF"/>
            <w:lang w:val="en-US"/>
          </w:rPr>
          <w:t>10.1002/pssa.201700788</w:t>
        </w:r>
      </w:hyperlink>
      <w:r w:rsidR="007E2B2C" w:rsidRPr="000211F8">
        <w:rPr>
          <w:rStyle w:val="proelements-list"/>
          <w:rFonts w:ascii="Times New Roman" w:hAnsi="Times New Roman" w:cs="Times New Roman"/>
          <w:sz w:val="24"/>
          <w:szCs w:val="24"/>
          <w:bdr w:val="none" w:sz="0" w:space="0" w:color="auto" w:frame="1"/>
          <w:lang w:val="en-US"/>
        </w:rPr>
        <w:t xml:space="preserve">] </w:t>
      </w:r>
      <w:r w:rsidRPr="00AB18A3">
        <w:rPr>
          <w:rStyle w:val="proelements-list"/>
          <w:rFonts w:ascii="Times New Roman" w:hAnsi="Times New Roman" w:cs="Times New Roman"/>
          <w:sz w:val="24"/>
          <w:szCs w:val="24"/>
          <w:bdr w:val="none" w:sz="0" w:space="0" w:color="auto" w:frame="1"/>
          <w:lang w:val="en-US"/>
        </w:rPr>
        <w:t>[IF: 1.775, SJR: 0.69]</w:t>
      </w:r>
    </w:p>
    <w:bookmarkEnd w:id="18"/>
    <w:bookmarkEnd w:id="19"/>
    <w:p w:rsidR="00F13A49" w:rsidRPr="00AB18A3" w:rsidRDefault="00F13A49" w:rsidP="009003BB">
      <w:pPr>
        <w:pStyle w:val="ae"/>
        <w:numPr>
          <w:ilvl w:val="0"/>
          <w:numId w:val="10"/>
        </w:numPr>
        <w:tabs>
          <w:tab w:val="left" w:pos="-142"/>
        </w:tabs>
        <w:spacing w:after="120" w:line="240" w:lineRule="atLeast"/>
        <w:ind w:left="-425" w:firstLine="0"/>
        <w:contextualSpacing w:val="0"/>
        <w:textAlignment w:val="top"/>
        <w:rPr>
          <w:rStyle w:val="proelements-list"/>
          <w:rFonts w:ascii="Times New Roman" w:hAnsi="Times New Roman" w:cs="Times New Roman"/>
          <w:sz w:val="24"/>
          <w:szCs w:val="24"/>
          <w:lang w:val="en-US"/>
        </w:rPr>
      </w:pPr>
      <w:r w:rsidRPr="00AB18A3">
        <w:rPr>
          <w:rFonts w:ascii="Times New Roman" w:hAnsi="Times New Roman" w:cs="Times New Roman"/>
          <w:b/>
          <w:bCs/>
          <w:sz w:val="24"/>
          <w:szCs w:val="24"/>
          <w:bdr w:val="none" w:sz="0" w:space="0" w:color="auto" w:frame="1"/>
          <w:lang w:val="en-US"/>
        </w:rPr>
        <w:t>Experimental realization of invisibility cloaking</w:t>
      </w:r>
      <w:r w:rsidRPr="00AB18A3">
        <w:rPr>
          <w:rFonts w:ascii="Times New Roman" w:hAnsi="Times New Roman" w:cs="Times New Roman"/>
          <w:sz w:val="24"/>
          <w:szCs w:val="24"/>
          <w:lang w:val="en-US"/>
        </w:rPr>
        <w:br/>
      </w:r>
      <w:r w:rsidRPr="00AB18A3">
        <w:rPr>
          <w:rFonts w:ascii="Times New Roman" w:hAnsi="Times New Roman" w:cs="Times New Roman"/>
          <w:sz w:val="24"/>
          <w:szCs w:val="24"/>
          <w:u w:val="single"/>
          <w:lang w:val="en-US"/>
        </w:rPr>
        <w:t>A.V. Shchelokova</w:t>
      </w:r>
      <w:r w:rsidRPr="00AB18A3">
        <w:rPr>
          <w:rFonts w:ascii="Times New Roman" w:hAnsi="Times New Roman" w:cs="Times New Roman"/>
          <w:sz w:val="24"/>
          <w:szCs w:val="24"/>
          <w:lang w:val="en-US"/>
        </w:rPr>
        <w:t xml:space="preserve">, I.V. Melchakova, A.P. Slobozhanyuk, E.A. </w:t>
      </w:r>
      <w:proofErr w:type="spellStart"/>
      <w:r w:rsidRPr="00AB18A3">
        <w:rPr>
          <w:rFonts w:ascii="Times New Roman" w:hAnsi="Times New Roman" w:cs="Times New Roman"/>
          <w:sz w:val="24"/>
          <w:szCs w:val="24"/>
          <w:lang w:val="en-US"/>
        </w:rPr>
        <w:t>Yankovskaya</w:t>
      </w:r>
      <w:proofErr w:type="spellEnd"/>
      <w:r w:rsidRPr="00AB18A3">
        <w:rPr>
          <w:rFonts w:ascii="Times New Roman" w:hAnsi="Times New Roman" w:cs="Times New Roman"/>
          <w:sz w:val="24"/>
          <w:szCs w:val="24"/>
          <w:lang w:val="en-US"/>
        </w:rPr>
        <w:t xml:space="preserve">, C.R. </w:t>
      </w:r>
      <w:proofErr w:type="spellStart"/>
      <w:r w:rsidRPr="00AB18A3">
        <w:rPr>
          <w:rFonts w:ascii="Times New Roman" w:hAnsi="Times New Roman" w:cs="Times New Roman"/>
          <w:sz w:val="24"/>
          <w:szCs w:val="24"/>
          <w:lang w:val="en-US"/>
        </w:rPr>
        <w:t>Simovski</w:t>
      </w:r>
      <w:proofErr w:type="spellEnd"/>
      <w:r w:rsidRPr="00AB18A3">
        <w:rPr>
          <w:rFonts w:ascii="Times New Roman" w:hAnsi="Times New Roman" w:cs="Times New Roman"/>
          <w:sz w:val="24"/>
          <w:szCs w:val="24"/>
          <w:lang w:val="en-US"/>
        </w:rPr>
        <w:t xml:space="preserve">, P.A. Belov, </w:t>
      </w:r>
      <w:r w:rsidRPr="00AB18A3">
        <w:rPr>
          <w:rFonts w:ascii="Times New Roman" w:hAnsi="Times New Roman" w:cs="Times New Roman"/>
          <w:i/>
          <w:iCs/>
          <w:sz w:val="24"/>
          <w:szCs w:val="24"/>
          <w:bdr w:val="none" w:sz="0" w:space="0" w:color="auto" w:frame="1"/>
          <w:lang w:val="en-US"/>
        </w:rPr>
        <w:t xml:space="preserve">Phys. </w:t>
      </w:r>
      <w:proofErr w:type="spellStart"/>
      <w:r w:rsidRPr="00AB18A3">
        <w:rPr>
          <w:rFonts w:ascii="Times New Roman" w:hAnsi="Times New Roman" w:cs="Times New Roman"/>
          <w:i/>
          <w:iCs/>
          <w:sz w:val="24"/>
          <w:szCs w:val="24"/>
          <w:bdr w:val="none" w:sz="0" w:space="0" w:color="auto" w:frame="1"/>
          <w:lang w:val="en-US"/>
        </w:rPr>
        <w:t>Usp</w:t>
      </w:r>
      <w:proofErr w:type="spellEnd"/>
      <w:r w:rsidRPr="00AB18A3">
        <w:rPr>
          <w:rFonts w:ascii="Times New Roman" w:hAnsi="Times New Roman" w:cs="Times New Roman"/>
          <w:i/>
          <w:iCs/>
          <w:sz w:val="24"/>
          <w:szCs w:val="24"/>
          <w:bdr w:val="none" w:sz="0" w:space="0" w:color="auto" w:frame="1"/>
          <w:lang w:val="en-US"/>
        </w:rPr>
        <w:t>.</w:t>
      </w:r>
      <w:r w:rsidRPr="00AB18A3">
        <w:rPr>
          <w:rFonts w:ascii="Times New Roman" w:hAnsi="Times New Roman" w:cs="Times New Roman"/>
          <w:iCs/>
          <w:sz w:val="24"/>
          <w:szCs w:val="24"/>
          <w:bdr w:val="none" w:sz="0" w:space="0" w:color="auto" w:frame="1"/>
          <w:lang w:val="en-US"/>
        </w:rPr>
        <w:t>,</w:t>
      </w:r>
      <w:r w:rsidRPr="00AB18A3">
        <w:rPr>
          <w:rFonts w:ascii="Times New Roman" w:hAnsi="Times New Roman" w:cs="Times New Roman"/>
          <w:i/>
          <w:iCs/>
          <w:sz w:val="24"/>
          <w:szCs w:val="24"/>
          <w:bdr w:val="none" w:sz="0" w:space="0" w:color="auto" w:frame="1"/>
          <w:lang w:val="en-US"/>
        </w:rPr>
        <w:t xml:space="preserve"> </w:t>
      </w:r>
      <w:r w:rsidRPr="00AB18A3">
        <w:rPr>
          <w:rFonts w:ascii="Times New Roman" w:hAnsi="Times New Roman" w:cs="Times New Roman"/>
          <w:b/>
          <w:bCs/>
          <w:iCs/>
          <w:sz w:val="24"/>
          <w:szCs w:val="24"/>
          <w:bdr w:val="none" w:sz="0" w:space="0" w:color="auto" w:frame="1"/>
          <w:lang w:val="en-US"/>
        </w:rPr>
        <w:t>58</w:t>
      </w:r>
      <w:r w:rsidRPr="00AB18A3">
        <w:rPr>
          <w:rFonts w:ascii="Times New Roman" w:hAnsi="Times New Roman" w:cs="Times New Roman"/>
          <w:bCs/>
          <w:iCs/>
          <w:sz w:val="24"/>
          <w:szCs w:val="24"/>
          <w:bdr w:val="none" w:sz="0" w:space="0" w:color="auto" w:frame="1"/>
          <w:lang w:val="en-US"/>
        </w:rPr>
        <w:t>(2)</w:t>
      </w:r>
      <w:r w:rsidRPr="00AB18A3">
        <w:rPr>
          <w:rFonts w:ascii="Times New Roman" w:hAnsi="Times New Roman" w:cs="Times New Roman"/>
          <w:iCs/>
          <w:sz w:val="24"/>
          <w:szCs w:val="24"/>
          <w:bdr w:val="none" w:sz="0" w:space="0" w:color="auto" w:frame="1"/>
          <w:lang w:val="en-US"/>
        </w:rPr>
        <w:t>, 167-190 (2015)</w:t>
      </w:r>
      <w:r w:rsidRPr="00AB18A3">
        <w:rPr>
          <w:rStyle w:val="apple-converted-space"/>
          <w:rFonts w:ascii="Times New Roman" w:hAnsi="Times New Roman" w:cs="Times New Roman"/>
          <w:i/>
          <w:iCs/>
          <w:sz w:val="24"/>
          <w:szCs w:val="24"/>
          <w:bdr w:val="none" w:sz="0" w:space="0" w:color="auto" w:frame="1"/>
          <w:lang w:val="en-US"/>
        </w:rPr>
        <w:t xml:space="preserve">  </w:t>
      </w:r>
      <w:r w:rsidRPr="00AB18A3">
        <w:rPr>
          <w:rFonts w:ascii="Times New Roman" w:hAnsi="Times New Roman" w:cs="Times New Roman"/>
          <w:sz w:val="24"/>
          <w:szCs w:val="24"/>
          <w:lang w:val="en-US"/>
        </w:rPr>
        <w:br/>
      </w:r>
      <w:r w:rsidRPr="00AB18A3">
        <w:rPr>
          <w:rStyle w:val="proelements-list"/>
          <w:rFonts w:ascii="Times New Roman" w:hAnsi="Times New Roman" w:cs="Times New Roman"/>
          <w:sz w:val="24"/>
          <w:szCs w:val="24"/>
          <w:bdr w:val="none" w:sz="0" w:space="0" w:color="auto" w:frame="1"/>
          <w:lang w:val="en-US"/>
        </w:rPr>
        <w:t>[DOI:</w:t>
      </w:r>
      <w:r w:rsidRPr="00AB18A3">
        <w:rPr>
          <w:rStyle w:val="apple-converted-space"/>
          <w:rFonts w:ascii="Times New Roman" w:hAnsi="Times New Roman" w:cs="Times New Roman"/>
          <w:sz w:val="24"/>
          <w:szCs w:val="24"/>
          <w:bdr w:val="none" w:sz="0" w:space="0" w:color="auto" w:frame="1"/>
          <w:lang w:val="en-US"/>
        </w:rPr>
        <w:t> </w:t>
      </w:r>
      <w:hyperlink r:id="rId19" w:history="1">
        <w:r w:rsidRPr="00AB18A3">
          <w:rPr>
            <w:rStyle w:val="ac"/>
            <w:rFonts w:ascii="Times New Roman" w:hAnsi="Times New Roman" w:cs="Times New Roman"/>
            <w:color w:val="0070C0"/>
            <w:sz w:val="24"/>
            <w:szCs w:val="24"/>
            <w:u w:val="none"/>
            <w:lang w:val="en-US"/>
          </w:rPr>
          <w:t>10.3367/UFNe.0185.201502e.0181</w:t>
        </w:r>
      </w:hyperlink>
      <w:r w:rsidRPr="00AB18A3">
        <w:rPr>
          <w:rStyle w:val="proelements-list"/>
          <w:rFonts w:ascii="Times New Roman" w:hAnsi="Times New Roman" w:cs="Times New Roman"/>
          <w:sz w:val="24"/>
          <w:szCs w:val="24"/>
          <w:bdr w:val="none" w:sz="0" w:space="0" w:color="auto" w:frame="1"/>
          <w:lang w:val="en-US"/>
        </w:rPr>
        <w:t>] [IF:</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2.606,</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SJR:</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0.841]</w:t>
      </w:r>
    </w:p>
    <w:p w:rsidR="00F13A49" w:rsidRPr="00AB18A3" w:rsidRDefault="00F13A49" w:rsidP="009003BB">
      <w:pPr>
        <w:pStyle w:val="ae"/>
        <w:numPr>
          <w:ilvl w:val="0"/>
          <w:numId w:val="11"/>
        </w:numPr>
        <w:tabs>
          <w:tab w:val="left" w:pos="-142"/>
        </w:tabs>
        <w:spacing w:after="120" w:line="240" w:lineRule="atLeast"/>
        <w:ind w:left="-425" w:firstLine="0"/>
        <w:contextualSpacing w:val="0"/>
        <w:textAlignment w:val="top"/>
        <w:rPr>
          <w:rStyle w:val="proelements-list"/>
          <w:rFonts w:ascii="Times New Roman" w:hAnsi="Times New Roman" w:cs="Times New Roman"/>
          <w:sz w:val="24"/>
          <w:szCs w:val="24"/>
          <w:lang w:val="en-US"/>
        </w:rPr>
      </w:pPr>
      <w:r w:rsidRPr="00AB18A3">
        <w:rPr>
          <w:rFonts w:ascii="Times New Roman" w:hAnsi="Times New Roman" w:cs="Times New Roman"/>
          <w:b/>
          <w:bCs/>
          <w:sz w:val="24"/>
          <w:szCs w:val="24"/>
          <w:bdr w:val="none" w:sz="0" w:space="0" w:color="auto" w:frame="1"/>
          <w:lang w:val="en-US"/>
        </w:rPr>
        <w:t>Magnetic topological transition in transmission line metamaterials</w:t>
      </w:r>
      <w:r w:rsidRPr="00AB18A3">
        <w:rPr>
          <w:rFonts w:ascii="Times New Roman" w:hAnsi="Times New Roman" w:cs="Times New Roman"/>
          <w:sz w:val="24"/>
          <w:szCs w:val="24"/>
          <w:lang w:val="en-US"/>
        </w:rPr>
        <w:br/>
      </w:r>
      <w:r w:rsidRPr="00AB18A3">
        <w:rPr>
          <w:rFonts w:ascii="Times New Roman" w:hAnsi="Times New Roman" w:cs="Times New Roman"/>
          <w:sz w:val="24"/>
          <w:szCs w:val="24"/>
          <w:u w:val="single"/>
          <w:lang w:val="en-US"/>
        </w:rPr>
        <w:t>A.V. Shchelokova</w:t>
      </w:r>
      <w:r w:rsidRPr="00AB18A3">
        <w:rPr>
          <w:rFonts w:ascii="Times New Roman" w:hAnsi="Times New Roman" w:cs="Times New Roman"/>
          <w:sz w:val="24"/>
          <w:szCs w:val="24"/>
          <w:lang w:val="en-US"/>
        </w:rPr>
        <w:t xml:space="preserve">, D.S. Filonov, P.V. Kapitanova, P.A. Belov, </w:t>
      </w:r>
      <w:r w:rsidRPr="00AB18A3">
        <w:rPr>
          <w:rFonts w:ascii="Times New Roman" w:hAnsi="Times New Roman" w:cs="Times New Roman"/>
          <w:i/>
          <w:iCs/>
          <w:sz w:val="24"/>
          <w:szCs w:val="24"/>
          <w:bdr w:val="none" w:sz="0" w:space="0" w:color="auto" w:frame="1"/>
          <w:lang w:val="en-US"/>
        </w:rPr>
        <w:t>Phys. Rev. B</w:t>
      </w:r>
      <w:r w:rsidRPr="00AB18A3">
        <w:rPr>
          <w:rFonts w:ascii="Times New Roman" w:hAnsi="Times New Roman" w:cs="Times New Roman"/>
          <w:iCs/>
          <w:sz w:val="24"/>
          <w:szCs w:val="24"/>
          <w:bdr w:val="none" w:sz="0" w:space="0" w:color="auto" w:frame="1"/>
          <w:lang w:val="en-US"/>
        </w:rPr>
        <w:t xml:space="preserve">, </w:t>
      </w:r>
      <w:r w:rsidRPr="00AB18A3">
        <w:rPr>
          <w:rFonts w:ascii="Times New Roman" w:hAnsi="Times New Roman" w:cs="Times New Roman"/>
          <w:b/>
          <w:bCs/>
          <w:iCs/>
          <w:sz w:val="24"/>
          <w:szCs w:val="24"/>
          <w:bdr w:val="none" w:sz="0" w:space="0" w:color="auto" w:frame="1"/>
          <w:lang w:val="en-US"/>
        </w:rPr>
        <w:t>90</w:t>
      </w:r>
      <w:r w:rsidRPr="00AB18A3">
        <w:rPr>
          <w:rFonts w:ascii="Times New Roman" w:hAnsi="Times New Roman" w:cs="Times New Roman"/>
          <w:iCs/>
          <w:sz w:val="24"/>
          <w:szCs w:val="24"/>
          <w:bdr w:val="none" w:sz="0" w:space="0" w:color="auto" w:frame="1"/>
          <w:lang w:val="en-US"/>
        </w:rPr>
        <w:t>, 115155 (2014)</w:t>
      </w:r>
      <w:r w:rsidRPr="00AB18A3">
        <w:rPr>
          <w:rStyle w:val="apple-converted-space"/>
          <w:rFonts w:ascii="Times New Roman" w:hAnsi="Times New Roman" w:cs="Times New Roman"/>
          <w:iCs/>
          <w:sz w:val="24"/>
          <w:szCs w:val="24"/>
          <w:bdr w:val="none" w:sz="0" w:space="0" w:color="auto" w:frame="1"/>
          <w:lang w:val="en-US"/>
        </w:rPr>
        <w:t> </w:t>
      </w:r>
      <w:r w:rsidRPr="00AB18A3">
        <w:rPr>
          <w:rFonts w:ascii="Times New Roman" w:hAnsi="Times New Roman" w:cs="Times New Roman"/>
          <w:sz w:val="24"/>
          <w:szCs w:val="24"/>
          <w:lang w:val="en-US"/>
        </w:rPr>
        <w:br/>
      </w:r>
      <w:r w:rsidRPr="00AB18A3">
        <w:rPr>
          <w:rStyle w:val="proelements-list"/>
          <w:rFonts w:ascii="Times New Roman" w:hAnsi="Times New Roman" w:cs="Times New Roman"/>
          <w:sz w:val="24"/>
          <w:szCs w:val="24"/>
          <w:bdr w:val="none" w:sz="0" w:space="0" w:color="auto" w:frame="1"/>
          <w:lang w:val="en-US"/>
        </w:rPr>
        <w:t>[DOI:</w:t>
      </w:r>
      <w:r w:rsidRPr="00AB18A3">
        <w:rPr>
          <w:rStyle w:val="apple-converted-space"/>
          <w:rFonts w:ascii="Times New Roman" w:hAnsi="Times New Roman" w:cs="Times New Roman"/>
          <w:sz w:val="24"/>
          <w:szCs w:val="24"/>
          <w:bdr w:val="none" w:sz="0" w:space="0" w:color="auto" w:frame="1"/>
          <w:lang w:val="en-US"/>
        </w:rPr>
        <w:t> </w:t>
      </w:r>
      <w:hyperlink r:id="rId20" w:history="1">
        <w:r w:rsidRPr="00AB18A3">
          <w:rPr>
            <w:rStyle w:val="ac"/>
            <w:rFonts w:ascii="Times New Roman" w:hAnsi="Times New Roman" w:cs="Times New Roman"/>
            <w:color w:val="0070C0"/>
            <w:sz w:val="24"/>
            <w:szCs w:val="24"/>
            <w:u w:val="none"/>
            <w:bdr w:val="none" w:sz="0" w:space="0" w:color="auto" w:frame="1"/>
            <w:lang w:val="en-US"/>
          </w:rPr>
          <w:t>10.1103/PhysRevB.90.115155</w:t>
        </w:r>
      </w:hyperlink>
      <w:r w:rsidRPr="00AB18A3">
        <w:rPr>
          <w:rStyle w:val="proelements-list"/>
          <w:rFonts w:ascii="Times New Roman" w:hAnsi="Times New Roman" w:cs="Times New Roman"/>
          <w:sz w:val="24"/>
          <w:szCs w:val="24"/>
          <w:bdr w:val="none" w:sz="0" w:space="0" w:color="auto" w:frame="1"/>
          <w:lang w:val="en-US"/>
        </w:rPr>
        <w:t>] [IF:</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3.</w:t>
      </w:r>
      <w:r w:rsidR="00F96A7D">
        <w:rPr>
          <w:rStyle w:val="proelements-list"/>
          <w:rFonts w:ascii="Times New Roman" w:hAnsi="Times New Roman" w:cs="Times New Roman"/>
          <w:sz w:val="24"/>
          <w:szCs w:val="24"/>
          <w:bdr w:val="none" w:sz="0" w:space="0" w:color="auto" w:frame="1"/>
          <w:lang w:val="en-US"/>
        </w:rPr>
        <w:t>813</w:t>
      </w:r>
      <w:r w:rsidRPr="00AB18A3">
        <w:rPr>
          <w:rStyle w:val="proelements-list"/>
          <w:rFonts w:ascii="Times New Roman" w:hAnsi="Times New Roman" w:cs="Times New Roman"/>
          <w:sz w:val="24"/>
          <w:szCs w:val="24"/>
          <w:bdr w:val="none" w:sz="0" w:space="0" w:color="auto" w:frame="1"/>
          <w:lang w:val="en-US"/>
        </w:rPr>
        <w:t>,</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SJR:</w:t>
      </w:r>
      <w:r w:rsidRPr="009003BB">
        <w:rPr>
          <w:rStyle w:val="proelements-list"/>
          <w:lang w:val="en-US"/>
        </w:rPr>
        <w:t> </w:t>
      </w:r>
      <w:r w:rsidR="00F96A7D" w:rsidRPr="00F96A7D">
        <w:rPr>
          <w:rStyle w:val="proelements-list"/>
          <w:rFonts w:ascii="Times New Roman" w:hAnsi="Times New Roman" w:cs="Times New Roman"/>
          <w:sz w:val="24"/>
          <w:szCs w:val="24"/>
          <w:bdr w:val="none" w:sz="0" w:space="0" w:color="auto" w:frame="1"/>
          <w:lang w:val="en-US"/>
        </w:rPr>
        <w:t>1.939</w:t>
      </w:r>
      <w:r w:rsidRPr="00AB18A3">
        <w:rPr>
          <w:rStyle w:val="proelements-list"/>
          <w:rFonts w:ascii="Times New Roman" w:hAnsi="Times New Roman" w:cs="Times New Roman"/>
          <w:sz w:val="24"/>
          <w:szCs w:val="24"/>
          <w:bdr w:val="none" w:sz="0" w:space="0" w:color="auto" w:frame="1"/>
          <w:lang w:val="en-US"/>
        </w:rPr>
        <w:t>]</w:t>
      </w:r>
    </w:p>
    <w:p w:rsidR="00F13A49" w:rsidRPr="00AB18A3" w:rsidRDefault="00F13A49" w:rsidP="009003BB">
      <w:pPr>
        <w:pStyle w:val="ae"/>
        <w:numPr>
          <w:ilvl w:val="0"/>
          <w:numId w:val="12"/>
        </w:numPr>
        <w:tabs>
          <w:tab w:val="left" w:pos="-142"/>
        </w:tabs>
        <w:spacing w:after="120" w:line="240" w:lineRule="atLeast"/>
        <w:ind w:left="-425" w:firstLine="0"/>
        <w:contextualSpacing w:val="0"/>
        <w:textAlignment w:val="top"/>
        <w:rPr>
          <w:rStyle w:val="proelements-list"/>
          <w:rFonts w:ascii="Times New Roman" w:hAnsi="Times New Roman" w:cs="Times New Roman"/>
          <w:sz w:val="24"/>
          <w:szCs w:val="24"/>
          <w:lang w:val="en-US"/>
        </w:rPr>
      </w:pPr>
      <w:r w:rsidRPr="00AB18A3">
        <w:rPr>
          <w:rFonts w:ascii="Times New Roman" w:hAnsi="Times New Roman" w:cs="Times New Roman"/>
          <w:b/>
          <w:bCs/>
          <w:sz w:val="24"/>
          <w:szCs w:val="24"/>
          <w:bdr w:val="none" w:sz="0" w:space="0" w:color="auto" w:frame="1"/>
          <w:lang w:val="en-US"/>
        </w:rPr>
        <w:t>Effects of discreteness in the Green's function of a hyperbolic medium</w:t>
      </w:r>
      <w:r w:rsidRPr="00AB18A3">
        <w:rPr>
          <w:rFonts w:ascii="Times New Roman" w:hAnsi="Times New Roman" w:cs="Times New Roman"/>
          <w:sz w:val="24"/>
          <w:szCs w:val="24"/>
          <w:lang w:val="en-US"/>
        </w:rPr>
        <w:br/>
      </w:r>
      <w:r w:rsidRPr="00AB18A3">
        <w:rPr>
          <w:rFonts w:ascii="Times New Roman" w:hAnsi="Times New Roman" w:cs="Times New Roman"/>
          <w:sz w:val="24"/>
          <w:szCs w:val="24"/>
          <w:u w:val="single"/>
          <w:lang w:val="en-US"/>
        </w:rPr>
        <w:t>A.V. Shchelokova</w:t>
      </w:r>
      <w:r w:rsidRPr="00AB18A3">
        <w:rPr>
          <w:rFonts w:ascii="Times New Roman" w:hAnsi="Times New Roman" w:cs="Times New Roman"/>
          <w:sz w:val="24"/>
          <w:szCs w:val="24"/>
          <w:lang w:val="en-US"/>
        </w:rPr>
        <w:t xml:space="preserve">, A.N. Poddubny, P.A. Belov, </w:t>
      </w:r>
      <w:r w:rsidRPr="00AB18A3">
        <w:rPr>
          <w:rFonts w:ascii="Times New Roman" w:hAnsi="Times New Roman" w:cs="Times New Roman"/>
          <w:i/>
          <w:iCs/>
          <w:sz w:val="24"/>
          <w:szCs w:val="24"/>
          <w:bdr w:val="none" w:sz="0" w:space="0" w:color="auto" w:frame="1"/>
          <w:lang w:val="en-US"/>
        </w:rPr>
        <w:t>Phys. Rev. A</w:t>
      </w:r>
      <w:r w:rsidRPr="00AB18A3">
        <w:rPr>
          <w:rFonts w:ascii="Times New Roman" w:hAnsi="Times New Roman" w:cs="Times New Roman"/>
          <w:iCs/>
          <w:sz w:val="24"/>
          <w:szCs w:val="24"/>
          <w:bdr w:val="none" w:sz="0" w:space="0" w:color="auto" w:frame="1"/>
          <w:lang w:val="en-US"/>
        </w:rPr>
        <w:t xml:space="preserve">, </w:t>
      </w:r>
      <w:r w:rsidRPr="00AB18A3">
        <w:rPr>
          <w:rFonts w:ascii="Times New Roman" w:hAnsi="Times New Roman" w:cs="Times New Roman"/>
          <w:b/>
          <w:bCs/>
          <w:iCs/>
          <w:sz w:val="24"/>
          <w:szCs w:val="24"/>
          <w:bdr w:val="none" w:sz="0" w:space="0" w:color="auto" w:frame="1"/>
          <w:lang w:val="en-US"/>
        </w:rPr>
        <w:t>90</w:t>
      </w:r>
      <w:r w:rsidRPr="00AB18A3">
        <w:rPr>
          <w:rFonts w:ascii="Times New Roman" w:hAnsi="Times New Roman" w:cs="Times New Roman"/>
          <w:iCs/>
          <w:sz w:val="24"/>
          <w:szCs w:val="24"/>
          <w:bdr w:val="none" w:sz="0" w:space="0" w:color="auto" w:frame="1"/>
          <w:lang w:val="en-US"/>
        </w:rPr>
        <w:t>, 023854 (2014)</w:t>
      </w:r>
      <w:r w:rsidRPr="00AB18A3">
        <w:rPr>
          <w:rStyle w:val="apple-converted-space"/>
          <w:rFonts w:ascii="Times New Roman" w:hAnsi="Times New Roman" w:cs="Times New Roman"/>
          <w:i/>
          <w:iCs/>
          <w:sz w:val="24"/>
          <w:szCs w:val="24"/>
          <w:bdr w:val="none" w:sz="0" w:space="0" w:color="auto" w:frame="1"/>
          <w:lang w:val="en-US"/>
        </w:rPr>
        <w:t> </w:t>
      </w:r>
      <w:r w:rsidRPr="00AB18A3">
        <w:rPr>
          <w:rFonts w:ascii="Times New Roman" w:hAnsi="Times New Roman" w:cs="Times New Roman"/>
          <w:sz w:val="24"/>
          <w:szCs w:val="24"/>
          <w:lang w:val="en-US"/>
        </w:rPr>
        <w:br/>
      </w:r>
      <w:r w:rsidRPr="00AB18A3">
        <w:rPr>
          <w:rStyle w:val="proelements-list"/>
          <w:rFonts w:ascii="Times New Roman" w:hAnsi="Times New Roman" w:cs="Times New Roman"/>
          <w:sz w:val="24"/>
          <w:szCs w:val="24"/>
          <w:bdr w:val="none" w:sz="0" w:space="0" w:color="auto" w:frame="1"/>
          <w:lang w:val="en-US"/>
        </w:rPr>
        <w:t>[DOI:</w:t>
      </w:r>
      <w:r w:rsidRPr="00AB18A3">
        <w:rPr>
          <w:rStyle w:val="apple-converted-space"/>
          <w:rFonts w:ascii="Times New Roman" w:hAnsi="Times New Roman" w:cs="Times New Roman"/>
          <w:sz w:val="24"/>
          <w:szCs w:val="24"/>
          <w:bdr w:val="none" w:sz="0" w:space="0" w:color="auto" w:frame="1"/>
          <w:lang w:val="en-US"/>
        </w:rPr>
        <w:t> </w:t>
      </w:r>
      <w:hyperlink r:id="rId21" w:history="1">
        <w:r w:rsidRPr="00AB18A3">
          <w:rPr>
            <w:rStyle w:val="ac"/>
            <w:rFonts w:ascii="Times New Roman" w:hAnsi="Times New Roman" w:cs="Times New Roman"/>
            <w:color w:val="0070C0"/>
            <w:sz w:val="24"/>
            <w:szCs w:val="24"/>
            <w:u w:val="none"/>
            <w:bdr w:val="none" w:sz="0" w:space="0" w:color="auto" w:frame="1"/>
            <w:lang w:val="en-US"/>
          </w:rPr>
          <w:t>10.1103/PhysRevA.90.023854</w:t>
        </w:r>
      </w:hyperlink>
      <w:r w:rsidRPr="00AB18A3">
        <w:rPr>
          <w:rStyle w:val="proelements-list"/>
          <w:rFonts w:ascii="Times New Roman" w:hAnsi="Times New Roman" w:cs="Times New Roman"/>
          <w:sz w:val="24"/>
          <w:szCs w:val="24"/>
          <w:bdr w:val="none" w:sz="0" w:space="0" w:color="auto" w:frame="1"/>
          <w:lang w:val="en-US"/>
        </w:rPr>
        <w:t>] [IF:</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2.991,</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SJR:</w:t>
      </w:r>
      <w:r w:rsidRPr="00AB18A3">
        <w:rPr>
          <w:rStyle w:val="apple-converted-space"/>
          <w:rFonts w:ascii="Times New Roman" w:hAnsi="Times New Roman" w:cs="Times New Roman"/>
          <w:sz w:val="24"/>
          <w:szCs w:val="24"/>
          <w:bdr w:val="none" w:sz="0" w:space="0" w:color="auto" w:frame="1"/>
          <w:lang w:val="en-US"/>
        </w:rPr>
        <w:t> </w:t>
      </w:r>
      <w:r w:rsidRPr="00AB18A3">
        <w:rPr>
          <w:rStyle w:val="proelements-list"/>
          <w:rFonts w:ascii="Times New Roman" w:hAnsi="Times New Roman" w:cs="Times New Roman"/>
          <w:sz w:val="24"/>
          <w:szCs w:val="24"/>
          <w:bdr w:val="none" w:sz="0" w:space="0" w:color="auto" w:frame="1"/>
          <w:lang w:val="en-US"/>
        </w:rPr>
        <w:t>1.647]</w:t>
      </w:r>
    </w:p>
    <w:p w:rsidR="00F13A49" w:rsidRPr="00AB18A3" w:rsidRDefault="00F13A49" w:rsidP="006F2596">
      <w:pPr>
        <w:pStyle w:val="ae"/>
        <w:numPr>
          <w:ilvl w:val="0"/>
          <w:numId w:val="13"/>
        </w:numPr>
        <w:tabs>
          <w:tab w:val="left" w:pos="-142"/>
        </w:tabs>
        <w:spacing w:after="0" w:line="240" w:lineRule="atLeast"/>
        <w:ind w:left="-426" w:firstLine="0"/>
        <w:textAlignment w:val="top"/>
        <w:rPr>
          <w:rStyle w:val="apple-converted-space"/>
          <w:rFonts w:ascii="Times New Roman" w:hAnsi="Times New Roman" w:cs="Times New Roman"/>
          <w:sz w:val="24"/>
          <w:szCs w:val="24"/>
          <w:lang w:val="en-US"/>
        </w:rPr>
      </w:pPr>
      <w:r w:rsidRPr="00AB18A3">
        <w:rPr>
          <w:rFonts w:ascii="Times New Roman" w:hAnsi="Times New Roman" w:cs="Times New Roman"/>
          <w:b/>
          <w:bCs/>
          <w:sz w:val="24"/>
          <w:szCs w:val="24"/>
          <w:bdr w:val="none" w:sz="0" w:space="0" w:color="auto" w:frame="1"/>
          <w:lang w:val="en-US"/>
        </w:rPr>
        <w:t>Implementations and practical applications of hyperbolic metamaterials (in Russian)</w:t>
      </w:r>
      <w:r w:rsidRPr="00AB18A3">
        <w:rPr>
          <w:rFonts w:ascii="Times New Roman" w:hAnsi="Times New Roman" w:cs="Times New Roman"/>
          <w:sz w:val="24"/>
          <w:szCs w:val="24"/>
          <w:lang w:val="en-US"/>
        </w:rPr>
        <w:br/>
      </w:r>
      <w:r w:rsidRPr="00AB18A3">
        <w:rPr>
          <w:rFonts w:ascii="Times New Roman" w:hAnsi="Times New Roman" w:cs="Times New Roman"/>
          <w:sz w:val="24"/>
          <w:szCs w:val="24"/>
          <w:u w:val="single"/>
          <w:lang w:val="en-US"/>
        </w:rPr>
        <w:t>A.V. Shchelokova</w:t>
      </w:r>
      <w:r w:rsidRPr="00AB18A3">
        <w:rPr>
          <w:rFonts w:ascii="Times New Roman" w:hAnsi="Times New Roman" w:cs="Times New Roman"/>
          <w:sz w:val="24"/>
          <w:szCs w:val="24"/>
          <w:lang w:val="en-US"/>
        </w:rPr>
        <w:t>, P.V. Kapitanova, P.A. Belov</w:t>
      </w:r>
      <w:r w:rsidRPr="00AB18A3">
        <w:rPr>
          <w:rFonts w:ascii="Times New Roman" w:hAnsi="Times New Roman" w:cs="Times New Roman"/>
          <w:sz w:val="24"/>
          <w:szCs w:val="24"/>
          <w:lang w:val="en-US"/>
        </w:rPr>
        <w:br/>
      </w:r>
      <w:r w:rsidRPr="00AB18A3">
        <w:rPr>
          <w:rFonts w:ascii="Times New Roman" w:hAnsi="Times New Roman" w:cs="Times New Roman"/>
          <w:i/>
          <w:iCs/>
          <w:sz w:val="24"/>
          <w:szCs w:val="24"/>
          <w:bdr w:val="none" w:sz="0" w:space="0" w:color="auto" w:frame="1"/>
          <w:lang w:val="en-US"/>
        </w:rPr>
        <w:t>Scientific and Technical Journal of Information Technologies, Mechanics and Optics</w:t>
      </w:r>
      <w:r w:rsidRPr="00AB18A3">
        <w:rPr>
          <w:rFonts w:ascii="Times New Roman" w:hAnsi="Times New Roman" w:cs="Times New Roman"/>
          <w:iCs/>
          <w:sz w:val="24"/>
          <w:szCs w:val="24"/>
          <w:bdr w:val="none" w:sz="0" w:space="0" w:color="auto" w:frame="1"/>
          <w:lang w:val="en-US"/>
        </w:rPr>
        <w:t xml:space="preserve">, </w:t>
      </w:r>
      <w:r w:rsidRPr="00AB18A3">
        <w:rPr>
          <w:rFonts w:ascii="Times New Roman" w:hAnsi="Times New Roman" w:cs="Times New Roman"/>
          <w:b/>
          <w:bCs/>
          <w:iCs/>
          <w:sz w:val="24"/>
          <w:szCs w:val="24"/>
          <w:bdr w:val="none" w:sz="0" w:space="0" w:color="auto" w:frame="1"/>
          <w:lang w:val="en-US"/>
        </w:rPr>
        <w:t>2</w:t>
      </w:r>
      <w:r w:rsidRPr="00AB18A3">
        <w:rPr>
          <w:rFonts w:ascii="Times New Roman" w:hAnsi="Times New Roman" w:cs="Times New Roman"/>
          <w:iCs/>
          <w:sz w:val="24"/>
          <w:szCs w:val="24"/>
          <w:bdr w:val="none" w:sz="0" w:space="0" w:color="auto" w:frame="1"/>
          <w:lang w:val="en-US"/>
        </w:rPr>
        <w:t>, 23-31 (2014)</w:t>
      </w:r>
      <w:r w:rsidRPr="00AB18A3">
        <w:rPr>
          <w:rStyle w:val="apple-converted-space"/>
          <w:rFonts w:ascii="Times New Roman" w:hAnsi="Times New Roman" w:cs="Times New Roman"/>
          <w:iCs/>
          <w:sz w:val="24"/>
          <w:szCs w:val="24"/>
          <w:bdr w:val="none" w:sz="0" w:space="0" w:color="auto" w:frame="1"/>
          <w:lang w:val="en-US"/>
        </w:rPr>
        <w:t> </w:t>
      </w:r>
    </w:p>
    <w:p w:rsidR="00F13A49" w:rsidRPr="00543ED8" w:rsidRDefault="00F13A49" w:rsidP="00AB18A3">
      <w:pPr>
        <w:tabs>
          <w:tab w:val="left" w:pos="-142"/>
        </w:tabs>
        <w:spacing w:after="120" w:line="240" w:lineRule="atLeast"/>
        <w:ind w:left="-426"/>
        <w:textAlignment w:val="top"/>
        <w:rPr>
          <w:rFonts w:ascii="Times New Roman" w:hAnsi="Times New Roman" w:cs="Times New Roman"/>
          <w:sz w:val="24"/>
          <w:szCs w:val="24"/>
          <w:lang w:val="en-US"/>
        </w:rPr>
      </w:pPr>
      <w:r w:rsidRPr="000211F8">
        <w:rPr>
          <w:rStyle w:val="apple-converted-space"/>
          <w:rFonts w:ascii="Times New Roman" w:hAnsi="Times New Roman" w:cs="Times New Roman"/>
          <w:iCs/>
          <w:sz w:val="24"/>
          <w:szCs w:val="24"/>
          <w:bdr w:val="none" w:sz="0" w:space="0" w:color="auto" w:frame="1"/>
          <w:lang w:val="en-US"/>
        </w:rPr>
        <w:t>[</w:t>
      </w:r>
      <w:hyperlink r:id="rId22" w:history="1">
        <w:r w:rsidRPr="000211F8">
          <w:rPr>
            <w:rStyle w:val="ac"/>
            <w:rFonts w:ascii="Times New Roman" w:hAnsi="Times New Roman" w:cs="Times New Roman"/>
            <w:iCs/>
            <w:color w:val="0070C0"/>
            <w:sz w:val="24"/>
            <w:szCs w:val="24"/>
            <w:u w:val="none"/>
            <w:bdr w:val="none" w:sz="0" w:space="0" w:color="auto" w:frame="1"/>
            <w:lang w:val="en-US"/>
          </w:rPr>
          <w:t>http://ntv.ifmo.ru/en/article/9370/metody_realizacii_i_prakticheskoe_primenenie_giperbolicheskih_metamaterialov.htm</w:t>
        </w:r>
      </w:hyperlink>
      <w:r w:rsidRPr="000211F8">
        <w:rPr>
          <w:rStyle w:val="apple-converted-space"/>
          <w:rFonts w:ascii="Times New Roman" w:hAnsi="Times New Roman" w:cs="Times New Roman"/>
          <w:iCs/>
          <w:sz w:val="24"/>
          <w:szCs w:val="24"/>
          <w:bdr w:val="none" w:sz="0" w:space="0" w:color="auto" w:frame="1"/>
          <w:lang w:val="en-US"/>
        </w:rPr>
        <w:t>]</w:t>
      </w:r>
    </w:p>
    <w:p w:rsidR="009003BB" w:rsidRPr="004D2017" w:rsidRDefault="00F13A49" w:rsidP="004D2017">
      <w:pPr>
        <w:numPr>
          <w:ilvl w:val="0"/>
          <w:numId w:val="1"/>
        </w:numPr>
        <w:tabs>
          <w:tab w:val="left" w:pos="-142"/>
        </w:tabs>
        <w:spacing w:after="0" w:line="240" w:lineRule="atLeast"/>
        <w:ind w:left="-426" w:firstLine="0"/>
        <w:textAlignment w:val="top"/>
        <w:rPr>
          <w:rFonts w:ascii="Times New Roman" w:hAnsi="Times New Roman" w:cs="Times New Roman"/>
          <w:sz w:val="24"/>
          <w:szCs w:val="24"/>
          <w:lang w:val="en-US"/>
        </w:rPr>
      </w:pPr>
      <w:r w:rsidRPr="000211F8">
        <w:rPr>
          <w:rFonts w:ascii="Times New Roman" w:hAnsi="Times New Roman" w:cs="Times New Roman"/>
          <w:b/>
          <w:bCs/>
          <w:sz w:val="24"/>
          <w:szCs w:val="24"/>
          <w:bdr w:val="none" w:sz="0" w:space="0" w:color="auto" w:frame="1"/>
          <w:lang w:val="en-US"/>
        </w:rPr>
        <w:t>Hyperbolic transmission-line metamaterials</w:t>
      </w:r>
      <w:r w:rsidRPr="000211F8">
        <w:rPr>
          <w:rFonts w:ascii="Times New Roman" w:hAnsi="Times New Roman" w:cs="Times New Roman"/>
          <w:sz w:val="24"/>
          <w:szCs w:val="24"/>
          <w:lang w:val="en-US"/>
        </w:rPr>
        <w:br/>
      </w:r>
      <w:r w:rsidRPr="000211F8">
        <w:rPr>
          <w:rFonts w:ascii="Times New Roman" w:hAnsi="Times New Roman" w:cs="Times New Roman"/>
          <w:sz w:val="24"/>
          <w:szCs w:val="24"/>
          <w:u w:val="single"/>
          <w:lang w:val="en-US"/>
        </w:rPr>
        <w:t>A.V. Chshelokova</w:t>
      </w:r>
      <w:r w:rsidRPr="000211F8">
        <w:rPr>
          <w:rFonts w:ascii="Times New Roman" w:hAnsi="Times New Roman" w:cs="Times New Roman"/>
          <w:sz w:val="24"/>
          <w:szCs w:val="24"/>
          <w:lang w:val="en-US"/>
        </w:rPr>
        <w:t xml:space="preserve">, P.V. Kapitanova, A.N. Poddubny, D.S. Filonov, A.P. Slobozhanyuk, Y.S. Kivshar, P.A. Belov, </w:t>
      </w:r>
      <w:r w:rsidRPr="000211F8">
        <w:rPr>
          <w:rFonts w:ascii="Times New Roman" w:hAnsi="Times New Roman" w:cs="Times New Roman"/>
          <w:i/>
          <w:iCs/>
          <w:sz w:val="24"/>
          <w:szCs w:val="24"/>
          <w:bdr w:val="none" w:sz="0" w:space="0" w:color="auto" w:frame="1"/>
          <w:lang w:val="en-US"/>
        </w:rPr>
        <w:t>J. Appl. Phys.</w:t>
      </w:r>
      <w:r w:rsidRPr="000211F8">
        <w:rPr>
          <w:rFonts w:ascii="Times New Roman" w:hAnsi="Times New Roman" w:cs="Times New Roman"/>
          <w:iCs/>
          <w:sz w:val="24"/>
          <w:szCs w:val="24"/>
          <w:bdr w:val="none" w:sz="0" w:space="0" w:color="auto" w:frame="1"/>
          <w:lang w:val="en-US"/>
        </w:rPr>
        <w:t xml:space="preserve">, </w:t>
      </w:r>
      <w:r w:rsidRPr="000211F8">
        <w:rPr>
          <w:rFonts w:ascii="Times New Roman" w:hAnsi="Times New Roman" w:cs="Times New Roman"/>
          <w:b/>
          <w:bCs/>
          <w:iCs/>
          <w:sz w:val="24"/>
          <w:szCs w:val="24"/>
          <w:bdr w:val="none" w:sz="0" w:space="0" w:color="auto" w:frame="1"/>
          <w:lang w:val="en-US"/>
        </w:rPr>
        <w:t>112</w:t>
      </w:r>
      <w:r w:rsidRPr="000211F8">
        <w:rPr>
          <w:rFonts w:ascii="Times New Roman" w:hAnsi="Times New Roman" w:cs="Times New Roman"/>
          <w:iCs/>
          <w:sz w:val="24"/>
          <w:szCs w:val="24"/>
          <w:bdr w:val="none" w:sz="0" w:space="0" w:color="auto" w:frame="1"/>
          <w:lang w:val="en-US"/>
        </w:rPr>
        <w:t>, 073116 (2012)</w:t>
      </w:r>
      <w:r w:rsidRPr="000211F8">
        <w:rPr>
          <w:rStyle w:val="apple-converted-space"/>
          <w:rFonts w:ascii="Times New Roman" w:hAnsi="Times New Roman" w:cs="Times New Roman"/>
          <w:i/>
          <w:iCs/>
          <w:sz w:val="24"/>
          <w:szCs w:val="24"/>
          <w:bdr w:val="none" w:sz="0" w:space="0" w:color="auto" w:frame="1"/>
          <w:lang w:val="en-US"/>
        </w:rPr>
        <w:t> </w:t>
      </w:r>
      <w:r w:rsidRPr="000211F8">
        <w:rPr>
          <w:rFonts w:ascii="Times New Roman" w:hAnsi="Times New Roman" w:cs="Times New Roman"/>
          <w:sz w:val="24"/>
          <w:szCs w:val="24"/>
          <w:lang w:val="en-US"/>
        </w:rPr>
        <w:br/>
      </w:r>
      <w:r w:rsidRPr="000211F8">
        <w:rPr>
          <w:rStyle w:val="proelements-list"/>
          <w:rFonts w:ascii="Times New Roman" w:hAnsi="Times New Roman" w:cs="Times New Roman"/>
          <w:sz w:val="24"/>
          <w:szCs w:val="24"/>
          <w:bdr w:val="none" w:sz="0" w:space="0" w:color="auto" w:frame="1"/>
          <w:lang w:val="en-US"/>
        </w:rPr>
        <w:t>[DOI:</w:t>
      </w:r>
      <w:r w:rsidRPr="000211F8">
        <w:rPr>
          <w:rStyle w:val="apple-converted-space"/>
          <w:rFonts w:ascii="Times New Roman" w:hAnsi="Times New Roman" w:cs="Times New Roman"/>
          <w:sz w:val="24"/>
          <w:szCs w:val="24"/>
          <w:bdr w:val="none" w:sz="0" w:space="0" w:color="auto" w:frame="1"/>
          <w:lang w:val="en-US"/>
        </w:rPr>
        <w:t> </w:t>
      </w:r>
      <w:hyperlink r:id="rId23" w:history="1">
        <w:r w:rsidRPr="000211F8">
          <w:rPr>
            <w:rStyle w:val="ac"/>
            <w:rFonts w:ascii="Times New Roman" w:hAnsi="Times New Roman" w:cs="Times New Roman"/>
            <w:color w:val="0070C0"/>
            <w:sz w:val="24"/>
            <w:szCs w:val="24"/>
            <w:u w:val="none"/>
            <w:bdr w:val="none" w:sz="0" w:space="0" w:color="auto" w:frame="1"/>
            <w:lang w:val="en-US"/>
          </w:rPr>
          <w:t>10.1063/1.4758287</w:t>
        </w:r>
      </w:hyperlink>
      <w:r w:rsidRPr="000211F8">
        <w:rPr>
          <w:rStyle w:val="proelements-list"/>
          <w:rFonts w:ascii="Times New Roman" w:hAnsi="Times New Roman" w:cs="Times New Roman"/>
          <w:sz w:val="24"/>
          <w:szCs w:val="24"/>
          <w:bdr w:val="none" w:sz="0" w:space="0" w:color="auto" w:frame="1"/>
          <w:lang w:val="en-US"/>
        </w:rPr>
        <w:t>] [IF:</w:t>
      </w:r>
      <w:r w:rsidRPr="000211F8">
        <w:rPr>
          <w:rStyle w:val="apple-converted-space"/>
          <w:rFonts w:ascii="Times New Roman" w:hAnsi="Times New Roman" w:cs="Times New Roman"/>
          <w:sz w:val="24"/>
          <w:szCs w:val="24"/>
          <w:bdr w:val="none" w:sz="0" w:space="0" w:color="auto" w:frame="1"/>
          <w:lang w:val="en-US"/>
        </w:rPr>
        <w:t> </w:t>
      </w:r>
      <w:r w:rsidRPr="000211F8">
        <w:rPr>
          <w:rStyle w:val="proelements-list"/>
          <w:rFonts w:ascii="Times New Roman" w:hAnsi="Times New Roman" w:cs="Times New Roman"/>
          <w:sz w:val="24"/>
          <w:szCs w:val="24"/>
          <w:bdr w:val="none" w:sz="0" w:space="0" w:color="auto" w:frame="1"/>
          <w:lang w:val="en-US"/>
        </w:rPr>
        <w:t>2.185,</w:t>
      </w:r>
      <w:r w:rsidRPr="000211F8">
        <w:rPr>
          <w:rStyle w:val="apple-converted-space"/>
          <w:rFonts w:ascii="Times New Roman" w:hAnsi="Times New Roman" w:cs="Times New Roman"/>
          <w:sz w:val="24"/>
          <w:szCs w:val="24"/>
          <w:bdr w:val="none" w:sz="0" w:space="0" w:color="auto" w:frame="1"/>
          <w:lang w:val="en-US"/>
        </w:rPr>
        <w:t> </w:t>
      </w:r>
      <w:r w:rsidRPr="000211F8">
        <w:rPr>
          <w:rStyle w:val="proelements-list"/>
          <w:rFonts w:ascii="Times New Roman" w:hAnsi="Times New Roman" w:cs="Times New Roman"/>
          <w:sz w:val="24"/>
          <w:szCs w:val="24"/>
          <w:bdr w:val="none" w:sz="0" w:space="0" w:color="auto" w:frame="1"/>
          <w:lang w:val="en-US"/>
        </w:rPr>
        <w:t>SJR:</w:t>
      </w:r>
      <w:r w:rsidRPr="000211F8">
        <w:rPr>
          <w:rStyle w:val="apple-converted-space"/>
          <w:rFonts w:ascii="Times New Roman" w:hAnsi="Times New Roman" w:cs="Times New Roman"/>
          <w:sz w:val="24"/>
          <w:szCs w:val="24"/>
          <w:bdr w:val="none" w:sz="0" w:space="0" w:color="auto" w:frame="1"/>
          <w:lang w:val="en-US"/>
        </w:rPr>
        <w:t> </w:t>
      </w:r>
      <w:r w:rsidRPr="000211F8">
        <w:rPr>
          <w:rStyle w:val="proelements-list"/>
          <w:rFonts w:ascii="Times New Roman" w:hAnsi="Times New Roman" w:cs="Times New Roman"/>
          <w:sz w:val="24"/>
          <w:szCs w:val="24"/>
          <w:bdr w:val="none" w:sz="0" w:space="0" w:color="auto" w:frame="1"/>
          <w:lang w:val="en-US"/>
        </w:rPr>
        <w:t>0.773]</w:t>
      </w:r>
    </w:p>
    <w:p w:rsidR="009003BB" w:rsidRPr="000D6AF2" w:rsidRDefault="009003BB" w:rsidP="009003BB">
      <w:pPr>
        <w:pStyle w:val="Default"/>
        <w:tabs>
          <w:tab w:val="left" w:pos="-142"/>
        </w:tabs>
        <w:ind w:left="-426" w:right="-427"/>
        <w:rPr>
          <w:b/>
          <w:bCs/>
          <w:color w:val="auto"/>
          <w:u w:val="single"/>
          <w:lang w:val="en-US"/>
        </w:rPr>
      </w:pPr>
    </w:p>
    <w:p w:rsidR="00F13A49" w:rsidRPr="00443CA2" w:rsidRDefault="00F13A49" w:rsidP="00443CA2">
      <w:pPr>
        <w:pStyle w:val="Default"/>
        <w:spacing w:after="120"/>
        <w:ind w:left="-426" w:right="-427"/>
        <w:rPr>
          <w:b/>
          <w:bCs/>
          <w:color w:val="auto"/>
          <w:sz w:val="28"/>
          <w:szCs w:val="28"/>
          <w:u w:val="single"/>
          <w:lang w:val="en-US"/>
        </w:rPr>
      </w:pPr>
      <w:r w:rsidRPr="00443CA2">
        <w:rPr>
          <w:b/>
          <w:bCs/>
          <w:color w:val="auto"/>
          <w:sz w:val="28"/>
          <w:szCs w:val="28"/>
          <w:u w:val="single"/>
          <w:lang w:val="en-US"/>
        </w:rPr>
        <w:t>LIST OF REFEREED PROCEEDINGS AND ORAL PRESENTATIONS</w:t>
      </w:r>
    </w:p>
    <w:p w:rsidR="0083060A" w:rsidRPr="0083060A" w:rsidRDefault="0083060A" w:rsidP="0083060A">
      <w:pPr>
        <w:spacing w:after="0" w:line="240" w:lineRule="auto"/>
        <w:ind w:left="-426"/>
        <w:jc w:val="both"/>
        <w:rPr>
          <w:rFonts w:ascii="Times New Roman" w:hAnsi="Times New Roman" w:cs="Times New Roman"/>
          <w:b/>
          <w:bCs/>
          <w:sz w:val="24"/>
          <w:szCs w:val="24"/>
          <w:bdr w:val="none" w:sz="0" w:space="0" w:color="auto" w:frame="1"/>
          <w:lang w:val="en-US"/>
        </w:rPr>
      </w:pPr>
      <w:r w:rsidRPr="0083060A">
        <w:rPr>
          <w:rFonts w:ascii="Times New Roman" w:hAnsi="Times New Roman" w:cs="Times New Roman"/>
          <w:bCs/>
          <w:sz w:val="24"/>
          <w:szCs w:val="24"/>
          <w:bdr w:val="none" w:sz="0" w:space="0" w:color="auto" w:frame="1"/>
          <w:lang w:val="en-US"/>
        </w:rPr>
        <w:t>1</w:t>
      </w:r>
      <w:r w:rsidR="009003BB">
        <w:rPr>
          <w:rFonts w:ascii="Times New Roman" w:hAnsi="Times New Roman" w:cs="Times New Roman"/>
          <w:bCs/>
          <w:sz w:val="24"/>
          <w:szCs w:val="24"/>
          <w:bdr w:val="none" w:sz="0" w:space="0" w:color="auto" w:frame="1"/>
          <w:lang w:val="en-US"/>
        </w:rPr>
        <w:t>5</w:t>
      </w:r>
      <w:r w:rsidRPr="0083060A">
        <w:rPr>
          <w:rFonts w:ascii="Times New Roman" w:hAnsi="Times New Roman" w:cs="Times New Roman"/>
          <w:bCs/>
          <w:sz w:val="24"/>
          <w:szCs w:val="24"/>
          <w:bdr w:val="none" w:sz="0" w:space="0" w:color="auto" w:frame="1"/>
          <w:lang w:val="en-US"/>
        </w:rPr>
        <w:t xml:space="preserve">. </w:t>
      </w:r>
      <w:r w:rsidRPr="0083060A">
        <w:rPr>
          <w:rFonts w:ascii="Times New Roman" w:hAnsi="Times New Roman" w:cs="Times New Roman"/>
          <w:b/>
          <w:bCs/>
          <w:sz w:val="24"/>
          <w:szCs w:val="24"/>
          <w:bdr w:val="none" w:sz="0" w:space="0" w:color="auto" w:frame="1"/>
          <w:lang w:val="en-US"/>
        </w:rPr>
        <w:t xml:space="preserve">In Vivo Magnetic Resonance Imaging of Human Knee with Metasurface </w:t>
      </w:r>
    </w:p>
    <w:p w:rsidR="0083060A" w:rsidRPr="0083060A" w:rsidRDefault="0083060A" w:rsidP="0083060A">
      <w:pPr>
        <w:tabs>
          <w:tab w:val="left" w:pos="-142"/>
        </w:tabs>
        <w:spacing w:after="0" w:line="240" w:lineRule="auto"/>
        <w:ind w:left="-426"/>
        <w:rPr>
          <w:rFonts w:ascii="Times New Roman" w:hAnsi="Times New Roman" w:cs="Times New Roman"/>
          <w:sz w:val="24"/>
          <w:szCs w:val="24"/>
          <w:shd w:val="clear" w:color="auto" w:fill="FBFBFB"/>
          <w:lang w:val="en-US"/>
        </w:rPr>
      </w:pPr>
      <w:r w:rsidRPr="0083060A">
        <w:rPr>
          <w:rFonts w:ascii="Times New Roman" w:hAnsi="Times New Roman" w:cs="Times New Roman"/>
          <w:sz w:val="24"/>
          <w:szCs w:val="24"/>
          <w:u w:val="single"/>
          <w:shd w:val="clear" w:color="auto" w:fill="FBFBFB"/>
          <w:lang w:val="en-US"/>
        </w:rPr>
        <w:lastRenderedPageBreak/>
        <w:t>A. V. Shchelokova</w:t>
      </w:r>
      <w:r w:rsidRPr="0083060A">
        <w:rPr>
          <w:rFonts w:ascii="Times New Roman" w:hAnsi="Times New Roman" w:cs="Times New Roman"/>
          <w:sz w:val="24"/>
          <w:szCs w:val="24"/>
          <w:shd w:val="clear" w:color="auto" w:fill="FBFBFB"/>
          <w:lang w:val="en-US"/>
        </w:rPr>
        <w:t xml:space="preserve">, A. P. Slobozhanyuk, S. </w:t>
      </w:r>
      <w:proofErr w:type="spellStart"/>
      <w:r w:rsidRPr="0083060A">
        <w:rPr>
          <w:rFonts w:ascii="Times New Roman" w:hAnsi="Times New Roman" w:cs="Times New Roman"/>
          <w:sz w:val="24"/>
          <w:szCs w:val="24"/>
          <w:shd w:val="clear" w:color="auto" w:fill="FBFBFB"/>
          <w:lang w:val="en-US"/>
        </w:rPr>
        <w:t>Saha</w:t>
      </w:r>
      <w:proofErr w:type="spellEnd"/>
      <w:r w:rsidRPr="0083060A">
        <w:rPr>
          <w:rFonts w:ascii="Times New Roman" w:hAnsi="Times New Roman" w:cs="Times New Roman"/>
          <w:sz w:val="24"/>
          <w:szCs w:val="24"/>
          <w:shd w:val="clear" w:color="auto" w:fill="FBFBFB"/>
          <w:lang w:val="en-US"/>
        </w:rPr>
        <w:t xml:space="preserve">, I. </w:t>
      </w:r>
      <w:proofErr w:type="spellStart"/>
      <w:r w:rsidRPr="0083060A">
        <w:rPr>
          <w:rFonts w:ascii="Times New Roman" w:hAnsi="Times New Roman" w:cs="Times New Roman"/>
          <w:sz w:val="24"/>
          <w:szCs w:val="24"/>
          <w:shd w:val="clear" w:color="auto" w:fill="FBFBFB"/>
          <w:lang w:val="en-US"/>
        </w:rPr>
        <w:t>Sotiriou</w:t>
      </w:r>
      <w:proofErr w:type="spellEnd"/>
      <w:r w:rsidRPr="0083060A">
        <w:rPr>
          <w:rFonts w:ascii="Times New Roman" w:hAnsi="Times New Roman" w:cs="Times New Roman"/>
          <w:sz w:val="24"/>
          <w:szCs w:val="24"/>
          <w:shd w:val="clear" w:color="auto" w:fill="FBFBFB"/>
          <w:lang w:val="en-US"/>
        </w:rPr>
        <w:t xml:space="preserve">, M. </w:t>
      </w:r>
      <w:proofErr w:type="spellStart"/>
      <w:r w:rsidRPr="0083060A">
        <w:rPr>
          <w:rFonts w:ascii="Times New Roman" w:hAnsi="Times New Roman" w:cs="Times New Roman"/>
          <w:sz w:val="24"/>
          <w:szCs w:val="24"/>
          <w:shd w:val="clear" w:color="auto" w:fill="FBFBFB"/>
          <w:lang w:val="en-US"/>
        </w:rPr>
        <w:t>Koutsoupidou</w:t>
      </w:r>
      <w:proofErr w:type="spellEnd"/>
      <w:r w:rsidRPr="0083060A">
        <w:rPr>
          <w:rFonts w:ascii="Times New Roman" w:hAnsi="Times New Roman" w:cs="Times New Roman"/>
          <w:sz w:val="24"/>
          <w:szCs w:val="24"/>
          <w:shd w:val="clear" w:color="auto" w:fill="FBFBFB"/>
          <w:lang w:val="en-US"/>
        </w:rPr>
        <w:t xml:space="preserve">, G. </w:t>
      </w:r>
      <w:proofErr w:type="spellStart"/>
      <w:r w:rsidRPr="0083060A">
        <w:rPr>
          <w:rFonts w:ascii="Times New Roman" w:hAnsi="Times New Roman" w:cs="Times New Roman"/>
          <w:sz w:val="24"/>
          <w:szCs w:val="24"/>
          <w:shd w:val="clear" w:color="auto" w:fill="FBFBFB"/>
          <w:lang w:val="en-US"/>
        </w:rPr>
        <w:t>Palikaras</w:t>
      </w:r>
      <w:proofErr w:type="spellEnd"/>
      <w:r w:rsidRPr="0083060A">
        <w:rPr>
          <w:rFonts w:ascii="Times New Roman" w:hAnsi="Times New Roman" w:cs="Times New Roman"/>
          <w:sz w:val="24"/>
          <w:szCs w:val="24"/>
          <w:shd w:val="clear" w:color="auto" w:fill="FBFBFB"/>
          <w:lang w:val="en-US"/>
        </w:rPr>
        <w:t xml:space="preserve">, E. </w:t>
      </w:r>
      <w:proofErr w:type="spellStart"/>
      <w:r w:rsidRPr="0083060A">
        <w:rPr>
          <w:rFonts w:ascii="Times New Roman" w:hAnsi="Times New Roman" w:cs="Times New Roman"/>
          <w:sz w:val="24"/>
          <w:szCs w:val="24"/>
          <w:shd w:val="clear" w:color="auto" w:fill="FBFBFB"/>
          <w:lang w:val="en-US"/>
        </w:rPr>
        <w:t>Kallos</w:t>
      </w:r>
      <w:proofErr w:type="spellEnd"/>
      <w:r w:rsidRPr="0083060A">
        <w:rPr>
          <w:rFonts w:ascii="Times New Roman" w:hAnsi="Times New Roman" w:cs="Times New Roman"/>
          <w:sz w:val="24"/>
          <w:szCs w:val="24"/>
          <w:shd w:val="clear" w:color="auto" w:fill="FBFBFB"/>
          <w:lang w:val="en-US"/>
        </w:rPr>
        <w:t xml:space="preserve">, P. A. Belov, A. Webb  </w:t>
      </w:r>
    </w:p>
    <w:p w:rsidR="0083060A" w:rsidRPr="0083060A" w:rsidRDefault="0083060A" w:rsidP="0083060A">
      <w:pPr>
        <w:spacing w:after="0" w:line="240" w:lineRule="auto"/>
        <w:ind w:left="-426"/>
        <w:jc w:val="both"/>
        <w:rPr>
          <w:rFonts w:ascii="Times New Roman" w:hAnsi="Times New Roman" w:cs="Times New Roman"/>
          <w:i/>
          <w:iCs/>
          <w:sz w:val="24"/>
          <w:szCs w:val="24"/>
          <w:bdr w:val="none" w:sz="0" w:space="0" w:color="auto" w:frame="1"/>
          <w:shd w:val="clear" w:color="auto" w:fill="FBFBFB"/>
          <w:lang w:val="en-US"/>
        </w:rPr>
      </w:pPr>
      <w:r w:rsidRPr="0083060A">
        <w:rPr>
          <w:rFonts w:ascii="Times New Roman" w:hAnsi="Times New Roman" w:cs="Times New Roman"/>
          <w:i/>
          <w:iCs/>
          <w:sz w:val="24"/>
          <w:szCs w:val="24"/>
          <w:bdr w:val="none" w:sz="0" w:space="0" w:color="auto" w:frame="1"/>
          <w:shd w:val="clear" w:color="auto" w:fill="FBFBFB"/>
          <w:lang w:val="en-US"/>
        </w:rPr>
        <w:t xml:space="preserve">Progress </w:t>
      </w:r>
      <w:proofErr w:type="gramStart"/>
      <w:r w:rsidRPr="0083060A">
        <w:rPr>
          <w:rFonts w:ascii="Times New Roman" w:hAnsi="Times New Roman" w:cs="Times New Roman"/>
          <w:i/>
          <w:iCs/>
          <w:sz w:val="24"/>
          <w:szCs w:val="24"/>
          <w:bdr w:val="none" w:sz="0" w:space="0" w:color="auto" w:frame="1"/>
          <w:shd w:val="clear" w:color="auto" w:fill="FBFBFB"/>
          <w:lang w:val="en-US"/>
        </w:rPr>
        <w:t>In</w:t>
      </w:r>
      <w:proofErr w:type="gramEnd"/>
      <w:r w:rsidRPr="0083060A">
        <w:rPr>
          <w:rFonts w:ascii="Times New Roman" w:hAnsi="Times New Roman" w:cs="Times New Roman"/>
          <w:i/>
          <w:iCs/>
          <w:sz w:val="24"/>
          <w:szCs w:val="24"/>
          <w:bdr w:val="none" w:sz="0" w:space="0" w:color="auto" w:frame="1"/>
          <w:shd w:val="clear" w:color="auto" w:fill="FBFBFB"/>
          <w:lang w:val="en-US"/>
        </w:rPr>
        <w:t xml:space="preserve"> Electromagnetics Research Symposium - Spring (PIERS), 2017</w:t>
      </w:r>
    </w:p>
    <w:p w:rsidR="0083060A" w:rsidRPr="0083060A" w:rsidRDefault="0083060A" w:rsidP="0083060A">
      <w:pPr>
        <w:spacing w:after="0" w:line="240" w:lineRule="auto"/>
        <w:ind w:left="-426"/>
        <w:jc w:val="both"/>
        <w:rPr>
          <w:rFonts w:ascii="Times New Roman" w:hAnsi="Times New Roman" w:cs="Times New Roman"/>
          <w:b/>
          <w:bCs/>
          <w:sz w:val="24"/>
          <w:szCs w:val="24"/>
          <w:bdr w:val="none" w:sz="0" w:space="0" w:color="auto" w:frame="1"/>
          <w:lang w:val="en-US"/>
        </w:rPr>
      </w:pPr>
      <w:r w:rsidRPr="0083060A">
        <w:rPr>
          <w:rStyle w:val="proelements-list"/>
          <w:rFonts w:ascii="Times New Roman" w:hAnsi="Times New Roman" w:cs="Times New Roman"/>
          <w:sz w:val="24"/>
          <w:szCs w:val="24"/>
          <w:bdr w:val="none" w:sz="0" w:space="0" w:color="auto" w:frame="1"/>
          <w:lang w:val="en-US"/>
        </w:rPr>
        <w:t>[DOI: </w:t>
      </w:r>
      <w:hyperlink r:id="rId24" w:tgtFrame="_blank" w:history="1">
        <w:r w:rsidRPr="00C76BC3">
          <w:rPr>
            <w:rStyle w:val="ac"/>
            <w:rFonts w:ascii="Times New Roman" w:hAnsi="Times New Roman" w:cs="Times New Roman"/>
            <w:color w:val="0070C0"/>
            <w:sz w:val="24"/>
            <w:szCs w:val="24"/>
            <w:u w:val="none"/>
            <w:shd w:val="clear" w:color="auto" w:fill="FFFFFF"/>
            <w:lang w:val="en-US"/>
          </w:rPr>
          <w:t>10.1109/PIERS.2017.8262393</w:t>
        </w:r>
      </w:hyperlink>
      <w:r w:rsidRPr="0083060A">
        <w:rPr>
          <w:rFonts w:ascii="Times New Roman" w:hAnsi="Times New Roman" w:cs="Times New Roman"/>
          <w:sz w:val="24"/>
          <w:szCs w:val="24"/>
          <w:lang w:val="en-US"/>
        </w:rPr>
        <w:t>]</w:t>
      </w:r>
    </w:p>
    <w:p w:rsidR="004625E2" w:rsidRPr="004625E2" w:rsidRDefault="006127A5" w:rsidP="009003BB">
      <w:pPr>
        <w:tabs>
          <w:tab w:val="left" w:pos="-142"/>
        </w:tabs>
        <w:spacing w:before="120" w:after="0" w:line="240" w:lineRule="auto"/>
        <w:ind w:left="-426"/>
        <w:rPr>
          <w:rFonts w:ascii="Times New Roman" w:hAnsi="Times New Roman" w:cs="Times New Roman"/>
          <w:b/>
          <w:bCs/>
          <w:sz w:val="24"/>
          <w:szCs w:val="24"/>
          <w:bdr w:val="none" w:sz="0" w:space="0" w:color="auto" w:frame="1"/>
          <w:lang w:val="en-US"/>
        </w:rPr>
      </w:pPr>
      <w:r w:rsidRPr="006127A5">
        <w:rPr>
          <w:rFonts w:ascii="Times New Roman" w:hAnsi="Times New Roman" w:cs="Times New Roman"/>
          <w:bCs/>
          <w:sz w:val="24"/>
          <w:szCs w:val="24"/>
          <w:bdr w:val="none" w:sz="0" w:space="0" w:color="auto" w:frame="1"/>
          <w:lang w:val="en-US"/>
        </w:rPr>
        <w:t>1</w:t>
      </w:r>
      <w:r w:rsidR="009003BB">
        <w:rPr>
          <w:rFonts w:ascii="Times New Roman" w:hAnsi="Times New Roman" w:cs="Times New Roman"/>
          <w:bCs/>
          <w:sz w:val="24"/>
          <w:szCs w:val="24"/>
          <w:bdr w:val="none" w:sz="0" w:space="0" w:color="auto" w:frame="1"/>
          <w:lang w:val="en-US"/>
        </w:rPr>
        <w:t>4</w:t>
      </w:r>
      <w:r w:rsidRPr="006127A5">
        <w:rPr>
          <w:rFonts w:ascii="Times New Roman" w:hAnsi="Times New Roman" w:cs="Times New Roman"/>
          <w:bCs/>
          <w:sz w:val="24"/>
          <w:szCs w:val="24"/>
          <w:bdr w:val="none" w:sz="0" w:space="0" w:color="auto" w:frame="1"/>
          <w:lang w:val="en-US"/>
        </w:rPr>
        <w:t>.</w:t>
      </w:r>
      <w:r>
        <w:rPr>
          <w:rFonts w:ascii="Times New Roman" w:hAnsi="Times New Roman" w:cs="Times New Roman"/>
          <w:b/>
          <w:bCs/>
          <w:sz w:val="24"/>
          <w:szCs w:val="24"/>
          <w:bdr w:val="none" w:sz="0" w:space="0" w:color="auto" w:frame="1"/>
          <w:lang w:val="en-US"/>
        </w:rPr>
        <w:t xml:space="preserve"> </w:t>
      </w:r>
      <w:r w:rsidR="004625E2" w:rsidRPr="004625E2">
        <w:rPr>
          <w:rFonts w:ascii="Times New Roman" w:hAnsi="Times New Roman" w:cs="Times New Roman"/>
          <w:b/>
          <w:bCs/>
          <w:sz w:val="24"/>
          <w:szCs w:val="24"/>
          <w:bdr w:val="none" w:sz="0" w:space="0" w:color="auto" w:frame="1"/>
          <w:lang w:val="en-US"/>
        </w:rPr>
        <w:t>Metasurface-based wireless coils for magnetic resonance imaging</w:t>
      </w:r>
    </w:p>
    <w:p w:rsidR="009003BB" w:rsidRDefault="004625E2" w:rsidP="009003BB">
      <w:pPr>
        <w:tabs>
          <w:tab w:val="left" w:pos="-142"/>
        </w:tabs>
        <w:spacing w:after="120" w:line="240" w:lineRule="auto"/>
        <w:ind w:left="-426"/>
        <w:rPr>
          <w:rFonts w:ascii="Times New Roman" w:hAnsi="Times New Roman" w:cs="Times New Roman"/>
          <w:sz w:val="24"/>
          <w:szCs w:val="24"/>
          <w:bdr w:val="none" w:sz="0" w:space="0" w:color="auto" w:frame="1"/>
          <w:lang w:val="en-US"/>
        </w:rPr>
      </w:pPr>
      <w:r w:rsidRPr="004625E2">
        <w:rPr>
          <w:rFonts w:ascii="Times New Roman" w:hAnsi="Times New Roman" w:cs="Times New Roman"/>
          <w:sz w:val="24"/>
          <w:szCs w:val="24"/>
          <w:u w:val="single"/>
          <w:shd w:val="clear" w:color="auto" w:fill="FBFBFB"/>
          <w:lang w:val="en-US"/>
        </w:rPr>
        <w:t>A.V. Shchelokova</w:t>
      </w:r>
      <w:r w:rsidRPr="004625E2">
        <w:rPr>
          <w:rFonts w:ascii="Times New Roman" w:hAnsi="Times New Roman" w:cs="Times New Roman"/>
          <w:sz w:val="24"/>
          <w:szCs w:val="24"/>
          <w:shd w:val="clear" w:color="auto" w:fill="FBFBFB"/>
          <w:lang w:val="en-US"/>
        </w:rPr>
        <w:t xml:space="preserve">, D.A. </w:t>
      </w:r>
      <w:proofErr w:type="spellStart"/>
      <w:r w:rsidRPr="004625E2">
        <w:rPr>
          <w:rFonts w:ascii="Times New Roman" w:hAnsi="Times New Roman" w:cs="Times New Roman"/>
          <w:sz w:val="24"/>
          <w:szCs w:val="24"/>
          <w:shd w:val="clear" w:color="auto" w:fill="FBFBFB"/>
          <w:lang w:val="en-US"/>
        </w:rPr>
        <w:t>Dobrykh</w:t>
      </w:r>
      <w:proofErr w:type="spellEnd"/>
      <w:r w:rsidRPr="004625E2">
        <w:rPr>
          <w:rFonts w:ascii="Times New Roman" w:hAnsi="Times New Roman" w:cs="Times New Roman"/>
          <w:sz w:val="24"/>
          <w:szCs w:val="24"/>
          <w:shd w:val="clear" w:color="auto" w:fill="FBFBFB"/>
          <w:lang w:val="en-US"/>
        </w:rPr>
        <w:t>, A.P. Slobozhanyuk, S.B. Glybovski, M.A. Zubkov, E.A. Brui, I.V. Melchakova, P.A. Belov</w:t>
      </w:r>
      <w:r w:rsidRPr="004625E2">
        <w:rPr>
          <w:rFonts w:ascii="Arial" w:hAnsi="Arial" w:cs="Arial"/>
          <w:color w:val="8C8C8C"/>
          <w:sz w:val="20"/>
          <w:szCs w:val="20"/>
          <w:shd w:val="clear" w:color="auto" w:fill="FBFBFB"/>
          <w:lang w:val="en-US"/>
        </w:rPr>
        <w:t> </w:t>
      </w:r>
      <w:r w:rsidRPr="004625E2">
        <w:rPr>
          <w:rFonts w:ascii="Arial" w:hAnsi="Arial" w:cs="Arial"/>
          <w:color w:val="8C8C8C"/>
          <w:sz w:val="20"/>
          <w:szCs w:val="20"/>
          <w:lang w:val="en-US"/>
        </w:rPr>
        <w:br/>
      </w:r>
      <w:r w:rsidRPr="004625E2">
        <w:rPr>
          <w:rFonts w:ascii="Times New Roman" w:hAnsi="Times New Roman" w:cs="Times New Roman"/>
          <w:i/>
          <w:iCs/>
          <w:sz w:val="24"/>
          <w:szCs w:val="24"/>
          <w:bdr w:val="none" w:sz="0" w:space="0" w:color="auto" w:frame="1"/>
          <w:shd w:val="clear" w:color="auto" w:fill="FBFBFB"/>
          <w:lang w:val="en-US"/>
        </w:rPr>
        <w:t xml:space="preserve">2017 IEEE International Conference on Microwaves, Antennas, Communications and Electronic Systems </w:t>
      </w:r>
      <w:r w:rsidRPr="004625E2">
        <w:rPr>
          <w:rFonts w:ascii="Times New Roman" w:hAnsi="Times New Roman" w:cs="Times New Roman"/>
          <w:iCs/>
          <w:sz w:val="24"/>
          <w:szCs w:val="24"/>
          <w:bdr w:val="none" w:sz="0" w:space="0" w:color="auto" w:frame="1"/>
          <w:shd w:val="clear" w:color="auto" w:fill="FBFBFB"/>
          <w:lang w:val="en-US"/>
        </w:rPr>
        <w:t>(2017)</w:t>
      </w:r>
      <w:r w:rsidRPr="004625E2">
        <w:rPr>
          <w:rFonts w:ascii="Arial" w:hAnsi="Arial" w:cs="Arial"/>
          <w:i/>
          <w:iCs/>
          <w:color w:val="8C8C8C"/>
          <w:sz w:val="20"/>
          <w:szCs w:val="20"/>
          <w:bdr w:val="none" w:sz="0" w:space="0" w:color="auto" w:frame="1"/>
          <w:shd w:val="clear" w:color="auto" w:fill="FBFBFB"/>
          <w:lang w:val="en-US"/>
        </w:rPr>
        <w:t> </w:t>
      </w:r>
      <w:r w:rsidRPr="004625E2">
        <w:rPr>
          <w:rStyle w:val="proelements-list"/>
          <w:rFonts w:ascii="Times New Roman" w:hAnsi="Times New Roman" w:cs="Times New Roman"/>
          <w:sz w:val="24"/>
          <w:szCs w:val="24"/>
          <w:bdr w:val="none" w:sz="0" w:space="0" w:color="auto" w:frame="1"/>
          <w:lang w:val="en-US"/>
        </w:rPr>
        <w:t>[DOI: </w:t>
      </w:r>
      <w:hyperlink r:id="rId25" w:history="1">
        <w:r w:rsidRPr="004625E2">
          <w:rPr>
            <w:rStyle w:val="ac"/>
            <w:rFonts w:ascii="Times New Roman" w:hAnsi="Times New Roman" w:cs="Times New Roman"/>
            <w:color w:val="0070C0"/>
            <w:sz w:val="24"/>
            <w:szCs w:val="24"/>
            <w:u w:val="none"/>
            <w:bdr w:val="none" w:sz="0" w:space="0" w:color="auto" w:frame="1"/>
            <w:lang w:val="en-US"/>
          </w:rPr>
          <w:t>10.1109/COMCAS.2017.8244854</w:t>
        </w:r>
      </w:hyperlink>
      <w:r w:rsidRPr="004625E2">
        <w:rPr>
          <w:rStyle w:val="proelements-list"/>
          <w:rFonts w:ascii="Times New Roman" w:hAnsi="Times New Roman" w:cs="Times New Roman"/>
          <w:sz w:val="24"/>
          <w:szCs w:val="24"/>
          <w:bdr w:val="none" w:sz="0" w:space="0" w:color="auto" w:frame="1"/>
          <w:lang w:val="en-US"/>
        </w:rPr>
        <w:t>]</w:t>
      </w:r>
    </w:p>
    <w:p w:rsidR="00045305" w:rsidRPr="009003BB" w:rsidRDefault="009003BB" w:rsidP="009003BB">
      <w:pPr>
        <w:tabs>
          <w:tab w:val="left" w:pos="-142"/>
        </w:tabs>
        <w:spacing w:after="0" w:line="240" w:lineRule="auto"/>
        <w:ind w:left="-426"/>
        <w:rPr>
          <w:rFonts w:ascii="Times New Roman" w:hAnsi="Times New Roman" w:cs="Times New Roman"/>
          <w:sz w:val="24"/>
          <w:szCs w:val="24"/>
          <w:bdr w:val="none" w:sz="0" w:space="0" w:color="auto" w:frame="1"/>
          <w:lang w:val="en-US"/>
        </w:rPr>
      </w:pPr>
      <w:r w:rsidRPr="009003BB">
        <w:rPr>
          <w:rFonts w:ascii="Times New Roman" w:hAnsi="Times New Roman" w:cs="Times New Roman"/>
          <w:bCs/>
          <w:sz w:val="24"/>
          <w:szCs w:val="24"/>
          <w:bdr w:val="none" w:sz="0" w:space="0" w:color="auto" w:frame="1"/>
          <w:lang w:val="en-US"/>
        </w:rPr>
        <w:t>13.</w:t>
      </w:r>
      <w:r>
        <w:rPr>
          <w:rFonts w:ascii="Times New Roman" w:hAnsi="Times New Roman" w:cs="Times New Roman"/>
          <w:bCs/>
          <w:sz w:val="24"/>
          <w:szCs w:val="24"/>
          <w:bdr w:val="none" w:sz="0" w:space="0" w:color="auto" w:frame="1"/>
          <w:lang w:val="en-US"/>
        </w:rPr>
        <w:t xml:space="preserve"> </w:t>
      </w:r>
      <w:r w:rsidR="00045305" w:rsidRPr="009003BB">
        <w:rPr>
          <w:rFonts w:ascii="Times New Roman" w:hAnsi="Times New Roman" w:cs="Times New Roman"/>
          <w:b/>
          <w:bCs/>
          <w:sz w:val="24"/>
          <w:szCs w:val="24"/>
          <w:bdr w:val="none" w:sz="0" w:space="0" w:color="auto" w:frame="1"/>
          <w:lang w:val="en-US"/>
        </w:rPr>
        <w:t xml:space="preserve">A </w:t>
      </w:r>
      <w:proofErr w:type="spellStart"/>
      <w:r w:rsidR="00045305" w:rsidRPr="009003BB">
        <w:rPr>
          <w:rFonts w:ascii="Times New Roman" w:hAnsi="Times New Roman" w:cs="Times New Roman"/>
          <w:b/>
          <w:bCs/>
          <w:sz w:val="24"/>
          <w:szCs w:val="24"/>
          <w:bdr w:val="none" w:sz="0" w:space="0" w:color="auto" w:frame="1"/>
          <w:lang w:val="en-US"/>
        </w:rPr>
        <w:t>metasolenoid</w:t>
      </w:r>
      <w:proofErr w:type="spellEnd"/>
      <w:r w:rsidR="00045305" w:rsidRPr="009003BB">
        <w:rPr>
          <w:rFonts w:ascii="Times New Roman" w:hAnsi="Times New Roman" w:cs="Times New Roman"/>
          <w:b/>
          <w:bCs/>
          <w:sz w:val="24"/>
          <w:szCs w:val="24"/>
          <w:bdr w:val="none" w:sz="0" w:space="0" w:color="auto" w:frame="1"/>
          <w:lang w:val="en-US"/>
        </w:rPr>
        <w:t>-like resonator for MRI applications</w:t>
      </w:r>
    </w:p>
    <w:p w:rsidR="00045305" w:rsidRPr="00045305" w:rsidRDefault="00045305" w:rsidP="00045305">
      <w:pPr>
        <w:tabs>
          <w:tab w:val="left" w:pos="-142"/>
        </w:tabs>
        <w:spacing w:after="0" w:line="240" w:lineRule="auto"/>
        <w:ind w:left="-426"/>
        <w:rPr>
          <w:rFonts w:ascii="Times New Roman" w:hAnsi="Times New Roman" w:cs="Times New Roman"/>
          <w:b/>
          <w:bCs/>
          <w:sz w:val="24"/>
          <w:szCs w:val="24"/>
          <w:bdr w:val="none" w:sz="0" w:space="0" w:color="auto" w:frame="1"/>
          <w:lang w:val="en-US"/>
        </w:rPr>
      </w:pPr>
      <w:r>
        <w:rPr>
          <w:rFonts w:ascii="Times New Roman" w:hAnsi="Times New Roman" w:cs="Times New Roman"/>
          <w:sz w:val="24"/>
          <w:szCs w:val="24"/>
          <w:u w:val="single"/>
          <w:shd w:val="clear" w:color="auto" w:fill="FBFBFB"/>
          <w:lang w:val="en-US"/>
        </w:rPr>
        <w:t>A.</w:t>
      </w:r>
      <w:r w:rsidRPr="00045305">
        <w:rPr>
          <w:rFonts w:ascii="Times New Roman" w:hAnsi="Times New Roman" w:cs="Times New Roman"/>
          <w:sz w:val="24"/>
          <w:szCs w:val="24"/>
          <w:u w:val="single"/>
          <w:shd w:val="clear" w:color="auto" w:fill="FBFBFB"/>
          <w:lang w:val="en-US"/>
        </w:rPr>
        <w:t>V. Shchelokova</w:t>
      </w:r>
      <w:r>
        <w:rPr>
          <w:rFonts w:ascii="Times New Roman" w:hAnsi="Times New Roman" w:cs="Times New Roman"/>
          <w:sz w:val="24"/>
          <w:szCs w:val="24"/>
          <w:shd w:val="clear" w:color="auto" w:fill="FBFBFB"/>
          <w:lang w:val="en-US"/>
        </w:rPr>
        <w:t xml:space="preserve">, D.A. </w:t>
      </w:r>
      <w:proofErr w:type="spellStart"/>
      <w:r>
        <w:rPr>
          <w:rFonts w:ascii="Times New Roman" w:hAnsi="Times New Roman" w:cs="Times New Roman"/>
          <w:sz w:val="24"/>
          <w:szCs w:val="24"/>
          <w:shd w:val="clear" w:color="auto" w:fill="FBFBFB"/>
          <w:lang w:val="en-US"/>
        </w:rPr>
        <w:t>Dobrykh</w:t>
      </w:r>
      <w:proofErr w:type="spellEnd"/>
      <w:r>
        <w:rPr>
          <w:rFonts w:ascii="Times New Roman" w:hAnsi="Times New Roman" w:cs="Times New Roman"/>
          <w:sz w:val="24"/>
          <w:szCs w:val="24"/>
          <w:shd w:val="clear" w:color="auto" w:fill="FBFBFB"/>
          <w:lang w:val="en-US"/>
        </w:rPr>
        <w:t xml:space="preserve">, S.B. </w:t>
      </w:r>
      <w:proofErr w:type="gramStart"/>
      <w:r>
        <w:rPr>
          <w:rFonts w:ascii="Times New Roman" w:hAnsi="Times New Roman" w:cs="Times New Roman"/>
          <w:sz w:val="24"/>
          <w:szCs w:val="24"/>
          <w:shd w:val="clear" w:color="auto" w:fill="FBFBFB"/>
          <w:lang w:val="en-US"/>
        </w:rPr>
        <w:t>Glybovski ,</w:t>
      </w:r>
      <w:proofErr w:type="gramEnd"/>
      <w:r>
        <w:rPr>
          <w:rFonts w:ascii="Times New Roman" w:hAnsi="Times New Roman" w:cs="Times New Roman"/>
          <w:sz w:val="24"/>
          <w:szCs w:val="24"/>
          <w:shd w:val="clear" w:color="auto" w:fill="FBFBFB"/>
          <w:lang w:val="en-US"/>
        </w:rPr>
        <w:t xml:space="preserve"> I.V. Melchakova, P.</w:t>
      </w:r>
      <w:r w:rsidRPr="00045305">
        <w:rPr>
          <w:rFonts w:ascii="Times New Roman" w:hAnsi="Times New Roman" w:cs="Times New Roman"/>
          <w:sz w:val="24"/>
          <w:szCs w:val="24"/>
          <w:shd w:val="clear" w:color="auto" w:fill="FBFBFB"/>
          <w:lang w:val="en-US"/>
        </w:rPr>
        <w:t>A. Belov</w:t>
      </w:r>
      <w:r w:rsidRPr="00045305">
        <w:rPr>
          <w:rFonts w:ascii="Arial" w:hAnsi="Arial" w:cs="Arial"/>
          <w:color w:val="8C8C8C"/>
          <w:sz w:val="20"/>
          <w:szCs w:val="20"/>
          <w:lang w:val="en-US"/>
        </w:rPr>
        <w:br/>
      </w:r>
      <w:r w:rsidRPr="00045305">
        <w:rPr>
          <w:rFonts w:ascii="Times New Roman" w:hAnsi="Times New Roman" w:cs="Times New Roman"/>
          <w:i/>
          <w:iCs/>
          <w:sz w:val="24"/>
          <w:szCs w:val="24"/>
          <w:bdr w:val="none" w:sz="0" w:space="0" w:color="auto" w:frame="1"/>
          <w:shd w:val="clear" w:color="auto" w:fill="FBFBFB"/>
          <w:lang w:val="en-US"/>
        </w:rPr>
        <w:t>Engineered Materials Platforms for Novel Wave Phenomena (Metamaterials), 2017 11th International Con</w:t>
      </w:r>
      <w:r>
        <w:rPr>
          <w:rFonts w:ascii="Times New Roman" w:hAnsi="Times New Roman" w:cs="Times New Roman"/>
          <w:iCs/>
          <w:sz w:val="24"/>
          <w:szCs w:val="24"/>
          <w:bdr w:val="none" w:sz="0" w:space="0" w:color="auto" w:frame="1"/>
          <w:shd w:val="clear" w:color="auto" w:fill="FBFBFB"/>
          <w:lang w:val="en-US"/>
        </w:rPr>
        <w:t>, 82-84</w:t>
      </w:r>
      <w:r w:rsidRPr="00045305">
        <w:rPr>
          <w:rFonts w:ascii="Times New Roman" w:hAnsi="Times New Roman" w:cs="Times New Roman"/>
          <w:iCs/>
          <w:sz w:val="24"/>
          <w:szCs w:val="24"/>
          <w:bdr w:val="none" w:sz="0" w:space="0" w:color="auto" w:frame="1"/>
          <w:shd w:val="clear" w:color="auto" w:fill="FBFBFB"/>
          <w:lang w:val="en-US"/>
        </w:rPr>
        <w:t xml:space="preserve"> (2017)</w:t>
      </w:r>
      <w:r w:rsidRPr="00045305">
        <w:rPr>
          <w:rFonts w:ascii="Arial" w:hAnsi="Arial" w:cs="Arial"/>
          <w:i/>
          <w:iCs/>
          <w:color w:val="8C8C8C"/>
          <w:sz w:val="20"/>
          <w:szCs w:val="20"/>
          <w:bdr w:val="none" w:sz="0" w:space="0" w:color="auto" w:frame="1"/>
          <w:shd w:val="clear" w:color="auto" w:fill="FBFBFB"/>
          <w:lang w:val="en-US"/>
        </w:rPr>
        <w:t> </w:t>
      </w:r>
      <w:r w:rsidRPr="00045305">
        <w:rPr>
          <w:rFonts w:ascii="Arial" w:hAnsi="Arial" w:cs="Arial"/>
          <w:color w:val="8C8C8C"/>
          <w:sz w:val="20"/>
          <w:szCs w:val="20"/>
          <w:lang w:val="en-US"/>
        </w:rPr>
        <w:br/>
      </w:r>
      <w:r w:rsidRPr="00045305">
        <w:rPr>
          <w:rStyle w:val="proelements-list"/>
          <w:rFonts w:ascii="Times New Roman" w:hAnsi="Times New Roman" w:cs="Times New Roman"/>
          <w:color w:val="000000" w:themeColor="text1"/>
          <w:sz w:val="24"/>
          <w:szCs w:val="24"/>
          <w:bdr w:val="none" w:sz="0" w:space="0" w:color="auto" w:frame="1"/>
          <w:lang w:val="en-US"/>
        </w:rPr>
        <w:t>[DOI: </w:t>
      </w:r>
      <w:hyperlink r:id="rId26" w:history="1">
        <w:r w:rsidRPr="00045305">
          <w:rPr>
            <w:rStyle w:val="ac"/>
            <w:rFonts w:ascii="Times New Roman" w:hAnsi="Times New Roman" w:cs="Times New Roman"/>
            <w:color w:val="0070C0"/>
            <w:sz w:val="24"/>
            <w:szCs w:val="24"/>
            <w:u w:val="none"/>
            <w:bdr w:val="none" w:sz="0" w:space="0" w:color="auto" w:frame="1"/>
            <w:lang w:val="en-US"/>
          </w:rPr>
          <w:t>10.1109/MetaMaterials.2017.8107846</w:t>
        </w:r>
      </w:hyperlink>
      <w:r w:rsidRPr="00045305">
        <w:rPr>
          <w:rStyle w:val="proelements-list"/>
          <w:rFonts w:ascii="Times New Roman" w:hAnsi="Times New Roman" w:cs="Times New Roman"/>
          <w:color w:val="000000" w:themeColor="text1"/>
          <w:sz w:val="24"/>
          <w:szCs w:val="24"/>
          <w:bdr w:val="none" w:sz="0" w:space="0" w:color="auto" w:frame="1"/>
          <w:lang w:val="en-US"/>
        </w:rPr>
        <w:t>]</w:t>
      </w:r>
    </w:p>
    <w:p w:rsidR="00637DF8" w:rsidRPr="006127A5" w:rsidRDefault="009003BB" w:rsidP="009003BB">
      <w:pPr>
        <w:pStyle w:val="ae"/>
        <w:tabs>
          <w:tab w:val="left" w:pos="-426"/>
        </w:tabs>
        <w:spacing w:before="120" w:after="120" w:line="240" w:lineRule="auto"/>
        <w:ind w:left="-425"/>
        <w:contextualSpacing w:val="0"/>
        <w:rPr>
          <w:rFonts w:ascii="Times New Roman" w:hAnsi="Times New Roman" w:cs="Times New Roman"/>
          <w:sz w:val="24"/>
          <w:szCs w:val="24"/>
          <w:u w:val="single"/>
          <w:lang w:val="en-US"/>
        </w:rPr>
      </w:pPr>
      <w:r w:rsidRPr="009003BB">
        <w:rPr>
          <w:rFonts w:ascii="Times New Roman" w:hAnsi="Times New Roman" w:cs="Times New Roman"/>
          <w:bCs/>
          <w:sz w:val="24"/>
          <w:szCs w:val="24"/>
          <w:bdr w:val="none" w:sz="0" w:space="0" w:color="auto" w:frame="1"/>
          <w:lang w:val="en-US"/>
        </w:rPr>
        <w:t>12.</w:t>
      </w:r>
      <w:r>
        <w:rPr>
          <w:rFonts w:ascii="Times New Roman" w:hAnsi="Times New Roman" w:cs="Times New Roman"/>
          <w:b/>
          <w:bCs/>
          <w:sz w:val="24"/>
          <w:szCs w:val="24"/>
          <w:bdr w:val="none" w:sz="0" w:space="0" w:color="auto" w:frame="1"/>
          <w:lang w:val="en-US"/>
        </w:rPr>
        <w:t xml:space="preserve"> </w:t>
      </w:r>
      <w:r w:rsidR="00F13A49" w:rsidRPr="006127A5">
        <w:rPr>
          <w:rFonts w:ascii="Times New Roman" w:hAnsi="Times New Roman" w:cs="Times New Roman"/>
          <w:b/>
          <w:bCs/>
          <w:sz w:val="24"/>
          <w:szCs w:val="24"/>
          <w:bdr w:val="none" w:sz="0" w:space="0" w:color="auto" w:frame="1"/>
          <w:lang w:val="en-US"/>
        </w:rPr>
        <w:t>Enhancement of magnetic resonance imaging with metasurfaces: From concept to human trials</w:t>
      </w:r>
      <w:r w:rsidR="00F13A49" w:rsidRPr="006127A5">
        <w:rPr>
          <w:rFonts w:ascii="Times New Roman" w:hAnsi="Times New Roman" w:cs="Times New Roman"/>
          <w:b/>
          <w:bCs/>
          <w:color w:val="8C8C8C"/>
          <w:sz w:val="24"/>
          <w:szCs w:val="24"/>
          <w:bdr w:val="none" w:sz="0" w:space="0" w:color="auto" w:frame="1"/>
          <w:shd w:val="clear" w:color="auto" w:fill="FBFBFB"/>
          <w:lang w:val="en-US"/>
        </w:rPr>
        <w:t> </w:t>
      </w:r>
      <w:r w:rsidR="00F13A49" w:rsidRPr="006127A5">
        <w:rPr>
          <w:rFonts w:ascii="Times New Roman" w:hAnsi="Times New Roman" w:cs="Times New Roman"/>
          <w:color w:val="8C8C8C"/>
          <w:sz w:val="24"/>
          <w:szCs w:val="24"/>
          <w:lang w:val="en-US"/>
        </w:rPr>
        <w:br/>
      </w:r>
      <w:r w:rsidR="00F13A49" w:rsidRPr="006127A5">
        <w:rPr>
          <w:rFonts w:ascii="Times New Roman" w:hAnsi="Times New Roman" w:cs="Times New Roman"/>
          <w:sz w:val="24"/>
          <w:szCs w:val="24"/>
          <w:u w:val="single"/>
          <w:shd w:val="clear" w:color="auto" w:fill="FBFBFB"/>
          <w:lang w:val="en-US"/>
        </w:rPr>
        <w:t>A. Shchelokova</w:t>
      </w:r>
      <w:r w:rsidR="00F13A49" w:rsidRPr="006127A5">
        <w:rPr>
          <w:rFonts w:ascii="Times New Roman" w:hAnsi="Times New Roman" w:cs="Times New Roman"/>
          <w:sz w:val="24"/>
          <w:szCs w:val="24"/>
          <w:shd w:val="clear" w:color="auto" w:fill="FBFBFB"/>
          <w:lang w:val="en-US"/>
        </w:rPr>
        <w:t xml:space="preserve">, R. Schmidt, A. Slobozhanyuk, T. </w:t>
      </w:r>
      <w:proofErr w:type="spellStart"/>
      <w:r w:rsidR="00F13A49" w:rsidRPr="006127A5">
        <w:rPr>
          <w:rFonts w:ascii="Times New Roman" w:hAnsi="Times New Roman" w:cs="Times New Roman"/>
          <w:sz w:val="24"/>
          <w:szCs w:val="24"/>
          <w:shd w:val="clear" w:color="auto" w:fill="FBFBFB"/>
          <w:lang w:val="en-US"/>
        </w:rPr>
        <w:t>Kallos</w:t>
      </w:r>
      <w:proofErr w:type="spellEnd"/>
      <w:r w:rsidR="00F13A49" w:rsidRPr="006127A5">
        <w:rPr>
          <w:rFonts w:ascii="Times New Roman" w:hAnsi="Times New Roman" w:cs="Times New Roman"/>
          <w:sz w:val="24"/>
          <w:szCs w:val="24"/>
          <w:shd w:val="clear" w:color="auto" w:fill="FBFBFB"/>
          <w:lang w:val="en-US"/>
        </w:rPr>
        <w:t>, A. Webb, P. A. Belov</w:t>
      </w:r>
      <w:r w:rsidR="00F13A49" w:rsidRPr="006127A5">
        <w:rPr>
          <w:rFonts w:ascii="Times New Roman" w:hAnsi="Times New Roman" w:cs="Times New Roman"/>
          <w:sz w:val="24"/>
          <w:szCs w:val="24"/>
          <w:lang w:val="en-US"/>
        </w:rPr>
        <w:br/>
      </w:r>
      <w:r w:rsidR="00F13A49" w:rsidRPr="006127A5">
        <w:rPr>
          <w:rFonts w:ascii="Times New Roman" w:hAnsi="Times New Roman" w:cs="Times New Roman"/>
          <w:i/>
          <w:iCs/>
          <w:sz w:val="24"/>
          <w:szCs w:val="24"/>
          <w:bdr w:val="none" w:sz="0" w:space="0" w:color="auto" w:frame="1"/>
          <w:shd w:val="clear" w:color="auto" w:fill="FBFBFB"/>
          <w:lang w:val="en-US"/>
        </w:rPr>
        <w:t xml:space="preserve">Proc. of 11th International Congress on Engineered Materials Platforms for Novel Wave Phenomena </w:t>
      </w:r>
      <w:r w:rsidR="00F13A49" w:rsidRPr="006127A5">
        <w:rPr>
          <w:rFonts w:ascii="Times New Roman" w:hAnsi="Times New Roman" w:cs="Times New Roman"/>
          <w:iCs/>
          <w:sz w:val="24"/>
          <w:szCs w:val="24"/>
          <w:bdr w:val="none" w:sz="0" w:space="0" w:color="auto" w:frame="1"/>
          <w:shd w:val="clear" w:color="auto" w:fill="FBFBFB"/>
          <w:lang w:val="en-US"/>
        </w:rPr>
        <w:t>(2017</w:t>
      </w:r>
      <w:r w:rsidR="00F13A49" w:rsidRPr="006127A5">
        <w:rPr>
          <w:rStyle w:val="proelements-list"/>
          <w:rFonts w:ascii="Times New Roman" w:hAnsi="Times New Roman" w:cs="Times New Roman"/>
          <w:color w:val="000000" w:themeColor="text1"/>
          <w:sz w:val="24"/>
          <w:szCs w:val="24"/>
          <w:lang w:val="en-US"/>
        </w:rPr>
        <w:t>) </w:t>
      </w:r>
      <w:r w:rsidR="00F13A49" w:rsidRPr="006127A5">
        <w:rPr>
          <w:rStyle w:val="proelements-list"/>
          <w:rFonts w:ascii="Times New Roman" w:hAnsi="Times New Roman" w:cs="Times New Roman"/>
          <w:color w:val="000000" w:themeColor="text1"/>
          <w:sz w:val="24"/>
          <w:szCs w:val="24"/>
          <w:bdr w:val="none" w:sz="0" w:space="0" w:color="auto" w:frame="1"/>
          <w:lang w:val="en-US"/>
        </w:rPr>
        <w:t xml:space="preserve">[DOI: </w:t>
      </w:r>
      <w:hyperlink r:id="rId27" w:history="1">
        <w:r w:rsidR="00F13A49" w:rsidRPr="006127A5">
          <w:rPr>
            <w:rStyle w:val="ac"/>
            <w:rFonts w:ascii="Times New Roman" w:hAnsi="Times New Roman" w:cs="Times New Roman"/>
            <w:color w:val="0070C0"/>
            <w:sz w:val="24"/>
            <w:szCs w:val="24"/>
            <w:u w:val="none"/>
            <w:bdr w:val="none" w:sz="0" w:space="0" w:color="auto" w:frame="1"/>
            <w:lang w:val="en-US"/>
          </w:rPr>
          <w:t>10.1109/MetaMaterials.2017.8107800</w:t>
        </w:r>
      </w:hyperlink>
      <w:r w:rsidR="00F13A49" w:rsidRPr="006127A5">
        <w:rPr>
          <w:rStyle w:val="proelements-list"/>
          <w:rFonts w:ascii="Times New Roman" w:hAnsi="Times New Roman" w:cs="Times New Roman"/>
          <w:color w:val="000000" w:themeColor="text1"/>
          <w:sz w:val="24"/>
          <w:szCs w:val="24"/>
          <w:bdr w:val="none" w:sz="0" w:space="0" w:color="auto" w:frame="1"/>
          <w:lang w:val="en-US"/>
        </w:rPr>
        <w:t>]</w:t>
      </w:r>
    </w:p>
    <w:p w:rsidR="00F13A49" w:rsidRPr="006127A5" w:rsidRDefault="00F13A49" w:rsidP="009003BB">
      <w:pPr>
        <w:pStyle w:val="ae"/>
        <w:numPr>
          <w:ilvl w:val="0"/>
          <w:numId w:val="33"/>
        </w:numPr>
        <w:tabs>
          <w:tab w:val="left" w:pos="0"/>
        </w:tabs>
        <w:spacing w:after="120" w:line="240" w:lineRule="auto"/>
        <w:ind w:left="-426" w:firstLine="0"/>
        <w:contextualSpacing w:val="0"/>
        <w:rPr>
          <w:rStyle w:val="proelements-list"/>
          <w:rFonts w:ascii="Times New Roman" w:hAnsi="Times New Roman" w:cs="Times New Roman"/>
          <w:sz w:val="24"/>
          <w:szCs w:val="24"/>
          <w:u w:val="single"/>
          <w:lang w:val="en-US"/>
        </w:rPr>
      </w:pPr>
      <w:r w:rsidRPr="006127A5">
        <w:rPr>
          <w:rFonts w:ascii="Times New Roman" w:hAnsi="Times New Roman" w:cs="Times New Roman"/>
          <w:b/>
          <w:sz w:val="24"/>
          <w:szCs w:val="24"/>
          <w:lang w:val="en-US"/>
        </w:rPr>
        <w:t>Tunable hybrid metasurfaces for MRI applications</w:t>
      </w:r>
      <w:r w:rsidRPr="006127A5">
        <w:rPr>
          <w:rFonts w:ascii="Times New Roman" w:hAnsi="Times New Roman" w:cs="Times New Roman"/>
          <w:b/>
          <w:bCs/>
          <w:sz w:val="24"/>
          <w:szCs w:val="24"/>
          <w:bdr w:val="none" w:sz="0" w:space="0" w:color="auto" w:frame="1"/>
          <w:lang w:val="en-US"/>
        </w:rPr>
        <w:br/>
      </w:r>
      <w:r w:rsidRPr="006127A5">
        <w:rPr>
          <w:rFonts w:ascii="Times New Roman" w:hAnsi="Times New Roman" w:cs="Times New Roman"/>
          <w:sz w:val="24"/>
          <w:szCs w:val="24"/>
          <w:u w:val="single"/>
          <w:shd w:val="clear" w:color="auto" w:fill="FBFBFB"/>
          <w:lang w:val="en-US"/>
        </w:rPr>
        <w:t>A.V. Shchelokova</w:t>
      </w:r>
      <w:r w:rsidRPr="006127A5">
        <w:rPr>
          <w:rFonts w:ascii="Times New Roman" w:hAnsi="Times New Roman" w:cs="Times New Roman"/>
          <w:sz w:val="24"/>
          <w:szCs w:val="24"/>
          <w:shd w:val="clear" w:color="auto" w:fill="FBFBFB"/>
          <w:lang w:val="en-US"/>
        </w:rPr>
        <w:t>, A.P. Slobozhanyuk, I.V. Melchakova, S.B. Glybovski, A.G. Webb, Y.S. Kivshar, P.A. Belov</w:t>
      </w:r>
      <w:r w:rsidRPr="006127A5">
        <w:rPr>
          <w:rFonts w:ascii="Times New Roman" w:hAnsi="Times New Roman" w:cs="Times New Roman"/>
          <w:sz w:val="24"/>
          <w:szCs w:val="24"/>
          <w:lang w:val="en-US"/>
        </w:rPr>
        <w:br/>
      </w:r>
      <w:r w:rsidRPr="006127A5">
        <w:rPr>
          <w:rFonts w:ascii="Times New Roman" w:hAnsi="Times New Roman" w:cs="Times New Roman"/>
          <w:bCs/>
          <w:i/>
          <w:sz w:val="24"/>
          <w:szCs w:val="24"/>
          <w:shd w:val="clear" w:color="auto" w:fill="FFFFFF"/>
          <w:lang w:val="en-US"/>
        </w:rPr>
        <w:t>AIP Conference Proceedings</w:t>
      </w:r>
      <w:r w:rsidRPr="006127A5">
        <w:rPr>
          <w:rFonts w:ascii="Times New Roman" w:hAnsi="Times New Roman" w:cs="Times New Roman"/>
          <w:i/>
          <w:iCs/>
          <w:sz w:val="24"/>
          <w:szCs w:val="24"/>
          <w:bdr w:val="none" w:sz="0" w:space="0" w:color="auto" w:frame="1"/>
          <w:shd w:val="clear" w:color="auto" w:fill="FBFBFB"/>
          <w:lang w:val="en-US"/>
        </w:rPr>
        <w:t xml:space="preserve">, </w:t>
      </w:r>
      <w:r w:rsidRPr="006127A5">
        <w:rPr>
          <w:rFonts w:ascii="Times New Roman" w:hAnsi="Times New Roman" w:cs="Times New Roman"/>
          <w:b/>
          <w:bCs/>
          <w:iCs/>
          <w:sz w:val="24"/>
          <w:szCs w:val="24"/>
          <w:bdr w:val="none" w:sz="0" w:space="0" w:color="auto" w:frame="1"/>
          <w:lang w:val="en-US"/>
        </w:rPr>
        <w:t>1874</w:t>
      </w:r>
      <w:r w:rsidRPr="006127A5">
        <w:rPr>
          <w:rFonts w:ascii="Times New Roman" w:hAnsi="Times New Roman" w:cs="Times New Roman"/>
          <w:iCs/>
          <w:sz w:val="24"/>
          <w:szCs w:val="24"/>
          <w:bdr w:val="none" w:sz="0" w:space="0" w:color="auto" w:frame="1"/>
          <w:shd w:val="clear" w:color="auto" w:fill="FBFBFB"/>
          <w:lang w:val="en-US"/>
        </w:rPr>
        <w:t>,</w:t>
      </w:r>
      <w:r w:rsidRPr="006127A5">
        <w:rPr>
          <w:rFonts w:ascii="Times New Roman" w:hAnsi="Times New Roman" w:cs="Times New Roman"/>
          <w:i/>
          <w:iCs/>
          <w:sz w:val="24"/>
          <w:szCs w:val="24"/>
          <w:bdr w:val="none" w:sz="0" w:space="0" w:color="auto" w:frame="1"/>
          <w:shd w:val="clear" w:color="auto" w:fill="FBFBFB"/>
          <w:lang w:val="en-US"/>
        </w:rPr>
        <w:t xml:space="preserve"> </w:t>
      </w:r>
      <w:r w:rsidRPr="006127A5">
        <w:rPr>
          <w:rFonts w:ascii="Times New Roman" w:hAnsi="Times New Roman" w:cs="Times New Roman"/>
          <w:iCs/>
          <w:sz w:val="24"/>
          <w:szCs w:val="24"/>
          <w:bdr w:val="none" w:sz="0" w:space="0" w:color="auto" w:frame="1"/>
          <w:shd w:val="clear" w:color="auto" w:fill="FBFBFB"/>
          <w:lang w:val="en-US"/>
        </w:rPr>
        <w:t>30033 (2017)</w:t>
      </w:r>
      <w:r w:rsidRPr="006127A5">
        <w:rPr>
          <w:rFonts w:ascii="Times New Roman" w:hAnsi="Times New Roman" w:cs="Times New Roman"/>
          <w:i/>
          <w:iCs/>
          <w:sz w:val="24"/>
          <w:szCs w:val="24"/>
          <w:bdr w:val="none" w:sz="0" w:space="0" w:color="auto" w:frame="1"/>
          <w:shd w:val="clear" w:color="auto" w:fill="FBFBFB"/>
          <w:lang w:val="en-US"/>
        </w:rPr>
        <w:t> </w:t>
      </w:r>
      <w:r w:rsidRPr="006127A5">
        <w:rPr>
          <w:rFonts w:ascii="Times New Roman" w:hAnsi="Times New Roman" w:cs="Times New Roman"/>
          <w:color w:val="8C8C8C"/>
          <w:sz w:val="24"/>
          <w:szCs w:val="24"/>
          <w:lang w:val="en-US"/>
        </w:rPr>
        <w:br/>
      </w:r>
      <w:r w:rsidRPr="006127A5">
        <w:rPr>
          <w:rStyle w:val="proelements-list"/>
          <w:rFonts w:ascii="Times New Roman" w:hAnsi="Times New Roman" w:cs="Times New Roman"/>
          <w:sz w:val="24"/>
          <w:szCs w:val="24"/>
          <w:bdr w:val="none" w:sz="0" w:space="0" w:color="auto" w:frame="1"/>
          <w:lang w:val="en-US"/>
        </w:rPr>
        <w:t xml:space="preserve">[DOI: </w:t>
      </w:r>
      <w:hyperlink r:id="rId28" w:history="1">
        <w:r w:rsidRPr="006127A5">
          <w:rPr>
            <w:rStyle w:val="ac"/>
            <w:rFonts w:ascii="Times New Roman" w:hAnsi="Times New Roman" w:cs="Times New Roman"/>
            <w:color w:val="0070C0"/>
            <w:sz w:val="24"/>
            <w:szCs w:val="24"/>
            <w:u w:val="none"/>
            <w:bdr w:val="none" w:sz="0" w:space="0" w:color="auto" w:frame="1"/>
            <w:lang w:val="en-US"/>
          </w:rPr>
          <w:t>10.1063/1.4998062</w:t>
        </w:r>
      </w:hyperlink>
      <w:r w:rsidRPr="006127A5">
        <w:rPr>
          <w:rStyle w:val="proelements-list"/>
          <w:rFonts w:ascii="Times New Roman" w:hAnsi="Times New Roman" w:cs="Times New Roman"/>
          <w:sz w:val="24"/>
          <w:szCs w:val="24"/>
          <w:bdr w:val="none" w:sz="0" w:space="0" w:color="auto" w:frame="1"/>
          <w:lang w:val="en-US"/>
        </w:rPr>
        <w:t>] [SJR: 0.163]</w:t>
      </w:r>
    </w:p>
    <w:p w:rsidR="00F13A49" w:rsidRPr="006127A5" w:rsidRDefault="00F13A49" w:rsidP="006127A5">
      <w:pPr>
        <w:pStyle w:val="ae"/>
        <w:numPr>
          <w:ilvl w:val="0"/>
          <w:numId w:val="5"/>
        </w:numPr>
        <w:tabs>
          <w:tab w:val="left" w:pos="-142"/>
        </w:tabs>
        <w:spacing w:after="0" w:line="240" w:lineRule="auto"/>
        <w:rPr>
          <w:rFonts w:ascii="Times New Roman" w:hAnsi="Times New Roman" w:cs="Times New Roman"/>
          <w:b/>
          <w:bCs/>
          <w:i/>
          <w:iCs/>
          <w:sz w:val="24"/>
          <w:szCs w:val="24"/>
          <w:bdr w:val="none" w:sz="0" w:space="0" w:color="auto" w:frame="1"/>
          <w:vertAlign w:val="superscript"/>
          <w:lang w:val="en-US"/>
        </w:rPr>
      </w:pPr>
      <w:r w:rsidRPr="006127A5">
        <w:rPr>
          <w:rFonts w:ascii="Times New Roman" w:hAnsi="Times New Roman" w:cs="Times New Roman"/>
          <w:b/>
          <w:sz w:val="24"/>
          <w:szCs w:val="24"/>
          <w:lang w:val="en-US"/>
        </w:rPr>
        <w:t>Safety Aspects of the Metamaterial Resonator for Application in Magnetic Resonance Imaging</w:t>
      </w:r>
    </w:p>
    <w:p w:rsidR="00F13A49" w:rsidRPr="006127A5" w:rsidRDefault="00F13A49" w:rsidP="00F13A49">
      <w:pPr>
        <w:tabs>
          <w:tab w:val="left" w:pos="-142"/>
        </w:tabs>
        <w:spacing w:after="0"/>
        <w:ind w:left="-426"/>
        <w:rPr>
          <w:rFonts w:ascii="Times New Roman" w:hAnsi="Times New Roman" w:cs="Times New Roman"/>
          <w:sz w:val="24"/>
          <w:szCs w:val="24"/>
          <w:lang w:val="en-US"/>
        </w:rPr>
      </w:pPr>
      <w:r w:rsidRPr="006127A5">
        <w:rPr>
          <w:rFonts w:ascii="Times New Roman" w:hAnsi="Times New Roman" w:cs="Times New Roman"/>
          <w:sz w:val="24"/>
          <w:szCs w:val="24"/>
          <w:u w:val="single"/>
          <w:lang w:val="en-US"/>
        </w:rPr>
        <w:t>A.V. Shchelokova</w:t>
      </w:r>
      <w:r w:rsidRPr="006127A5">
        <w:rPr>
          <w:rFonts w:ascii="Times New Roman" w:hAnsi="Times New Roman" w:cs="Times New Roman"/>
          <w:sz w:val="24"/>
          <w:szCs w:val="24"/>
          <w:lang w:val="en-US"/>
        </w:rPr>
        <w:t>, A.P. Slobozhanyuk, S.B. Glybovski, I.V. Melchakova, P.A. Belov</w:t>
      </w:r>
    </w:p>
    <w:p w:rsidR="00F13A49" w:rsidRPr="006127A5" w:rsidRDefault="00F13A49" w:rsidP="00F13A49">
      <w:pPr>
        <w:tabs>
          <w:tab w:val="left" w:pos="-142"/>
          <w:tab w:val="left" w:pos="426"/>
        </w:tabs>
        <w:spacing w:after="0" w:line="240" w:lineRule="atLeast"/>
        <w:ind w:left="-426"/>
        <w:textAlignment w:val="top"/>
        <w:rPr>
          <w:rFonts w:ascii="Times New Roman" w:hAnsi="Times New Roman" w:cs="Times New Roman"/>
          <w:i/>
          <w:iCs/>
          <w:sz w:val="24"/>
          <w:szCs w:val="24"/>
          <w:bdr w:val="none" w:sz="0" w:space="0" w:color="auto" w:frame="1"/>
          <w:lang w:val="en-US"/>
        </w:rPr>
      </w:pPr>
      <w:r w:rsidRPr="006127A5">
        <w:rPr>
          <w:rFonts w:ascii="Times New Roman" w:hAnsi="Times New Roman" w:cs="Times New Roman"/>
          <w:i/>
          <w:iCs/>
          <w:sz w:val="24"/>
          <w:szCs w:val="24"/>
          <w:bdr w:val="none" w:sz="0" w:space="0" w:color="auto" w:frame="1"/>
          <w:lang w:val="en-US"/>
        </w:rPr>
        <w:t>2016 IEEE International Symposium on Antennas and Propagation (APSURSI)</w:t>
      </w:r>
      <w:r w:rsidRPr="006127A5">
        <w:rPr>
          <w:rFonts w:ascii="Times New Roman" w:hAnsi="Times New Roman" w:cs="Times New Roman"/>
          <w:iCs/>
          <w:sz w:val="24"/>
          <w:szCs w:val="24"/>
          <w:bdr w:val="none" w:sz="0" w:space="0" w:color="auto" w:frame="1"/>
          <w:lang w:val="en-US"/>
        </w:rPr>
        <w:t>, 1397-1398 (2016)</w:t>
      </w:r>
    </w:p>
    <w:p w:rsidR="00F13A49" w:rsidRPr="006127A5" w:rsidRDefault="00F13A49" w:rsidP="00F13A49">
      <w:pPr>
        <w:tabs>
          <w:tab w:val="left" w:pos="-142"/>
        </w:tabs>
        <w:spacing w:after="120"/>
        <w:ind w:left="-426"/>
        <w:rPr>
          <w:rStyle w:val="proelements-list"/>
          <w:rFonts w:ascii="Times New Roman" w:hAnsi="Times New Roman" w:cs="Times New Roman"/>
          <w:sz w:val="24"/>
          <w:szCs w:val="24"/>
          <w:bdr w:val="none" w:sz="0" w:space="0" w:color="auto" w:frame="1"/>
          <w:lang w:val="en-US"/>
        </w:rPr>
      </w:pPr>
      <w:r w:rsidRPr="006127A5">
        <w:rPr>
          <w:rFonts w:ascii="Times New Roman" w:hAnsi="Times New Roman" w:cs="Times New Roman"/>
          <w:sz w:val="24"/>
          <w:szCs w:val="24"/>
          <w:shd w:val="clear" w:color="auto" w:fill="FFFFFF"/>
          <w:lang w:val="en-US"/>
        </w:rPr>
        <w:t>[</w:t>
      </w:r>
      <w:r w:rsidRPr="006127A5">
        <w:rPr>
          <w:rStyle w:val="proelements-list"/>
          <w:rFonts w:ascii="Times New Roman" w:hAnsi="Times New Roman" w:cs="Times New Roman"/>
          <w:sz w:val="24"/>
          <w:szCs w:val="24"/>
          <w:bdr w:val="none" w:sz="0" w:space="0" w:color="auto" w:frame="1"/>
          <w:lang w:val="en-US"/>
        </w:rPr>
        <w:t>DOI:</w:t>
      </w:r>
      <w:r w:rsidRPr="006127A5">
        <w:rPr>
          <w:rStyle w:val="proelements-list"/>
          <w:rFonts w:ascii="Times New Roman" w:hAnsi="Times New Roman" w:cs="Times New Roman"/>
          <w:sz w:val="24"/>
          <w:szCs w:val="24"/>
          <w:lang w:val="en-US"/>
        </w:rPr>
        <w:t> </w:t>
      </w:r>
      <w:hyperlink r:id="rId29" w:history="1">
        <w:r w:rsidRPr="006127A5">
          <w:rPr>
            <w:rStyle w:val="ac"/>
            <w:rFonts w:ascii="Times New Roman" w:hAnsi="Times New Roman" w:cs="Times New Roman"/>
            <w:color w:val="0070C0"/>
            <w:sz w:val="24"/>
            <w:szCs w:val="24"/>
            <w:u w:val="none"/>
            <w:bdr w:val="none" w:sz="0" w:space="0" w:color="auto" w:frame="1"/>
            <w:lang w:val="en-US"/>
          </w:rPr>
          <w:t>10.1109/APS.2016.7696405</w:t>
        </w:r>
      </w:hyperlink>
      <w:r w:rsidRPr="006127A5">
        <w:rPr>
          <w:rStyle w:val="proelements-list"/>
          <w:rFonts w:ascii="Times New Roman" w:hAnsi="Times New Roman" w:cs="Times New Roman"/>
          <w:sz w:val="24"/>
          <w:szCs w:val="24"/>
          <w:bdr w:val="none" w:sz="0" w:space="0" w:color="auto" w:frame="1"/>
          <w:lang w:val="en-US"/>
        </w:rPr>
        <w:t>]</w:t>
      </w:r>
    </w:p>
    <w:p w:rsidR="00022736" w:rsidRPr="006127A5" w:rsidRDefault="009003BB" w:rsidP="009003BB">
      <w:pPr>
        <w:pStyle w:val="ae"/>
        <w:tabs>
          <w:tab w:val="left" w:pos="0"/>
        </w:tabs>
        <w:spacing w:after="0" w:line="240" w:lineRule="auto"/>
        <w:ind w:left="-426"/>
        <w:rPr>
          <w:rFonts w:ascii="Times New Roman" w:hAnsi="Times New Roman" w:cs="Times New Roman"/>
          <w:sz w:val="24"/>
          <w:szCs w:val="24"/>
          <w:bdr w:val="none" w:sz="0" w:space="0" w:color="auto" w:frame="1"/>
          <w:lang w:val="en-US"/>
        </w:rPr>
      </w:pPr>
      <w:bookmarkStart w:id="20" w:name="OLE_LINK12"/>
      <w:bookmarkStart w:id="21" w:name="OLE_LINK13"/>
      <w:r w:rsidRPr="009003BB">
        <w:rPr>
          <w:rFonts w:ascii="Times New Roman" w:hAnsi="Times New Roman" w:cs="Times New Roman"/>
          <w:sz w:val="24"/>
          <w:szCs w:val="24"/>
          <w:lang w:val="en-US"/>
        </w:rPr>
        <w:t>9.</w:t>
      </w:r>
      <w:r>
        <w:rPr>
          <w:rFonts w:ascii="Times New Roman" w:hAnsi="Times New Roman" w:cs="Times New Roman"/>
          <w:b/>
          <w:sz w:val="24"/>
          <w:szCs w:val="24"/>
          <w:lang w:val="en-US"/>
        </w:rPr>
        <w:t xml:space="preserve"> </w:t>
      </w:r>
      <w:r w:rsidR="00022736" w:rsidRPr="006127A5">
        <w:rPr>
          <w:rFonts w:ascii="Times New Roman" w:hAnsi="Times New Roman" w:cs="Times New Roman"/>
          <w:b/>
          <w:sz w:val="24"/>
          <w:szCs w:val="24"/>
          <w:lang w:val="en-US"/>
        </w:rPr>
        <w:t>Advanced electromagnetic materials for magnetic resonance imaging</w:t>
      </w:r>
      <w:r w:rsidR="00022736" w:rsidRPr="006127A5">
        <w:rPr>
          <w:rFonts w:ascii="Times New Roman" w:hAnsi="Times New Roman" w:cs="Times New Roman"/>
          <w:color w:val="8C8C8C"/>
          <w:sz w:val="24"/>
          <w:szCs w:val="24"/>
          <w:lang w:val="en-US"/>
        </w:rPr>
        <w:br/>
      </w:r>
      <w:r w:rsidR="00022736" w:rsidRPr="006127A5">
        <w:rPr>
          <w:rFonts w:ascii="Times New Roman" w:hAnsi="Times New Roman" w:cs="Times New Roman"/>
          <w:sz w:val="24"/>
          <w:szCs w:val="24"/>
          <w:lang w:val="en-US"/>
        </w:rPr>
        <w:t xml:space="preserve">A. P. Slobozhanyuk, </w:t>
      </w:r>
      <w:r w:rsidR="00022736" w:rsidRPr="006127A5">
        <w:rPr>
          <w:rFonts w:ascii="Times New Roman" w:hAnsi="Times New Roman" w:cs="Times New Roman"/>
          <w:sz w:val="24"/>
          <w:szCs w:val="24"/>
          <w:u w:val="single"/>
          <w:lang w:val="en-US"/>
        </w:rPr>
        <w:t>A. V. Shchelokova</w:t>
      </w:r>
      <w:r w:rsidR="00022736" w:rsidRPr="006127A5">
        <w:rPr>
          <w:rFonts w:ascii="Times New Roman" w:hAnsi="Times New Roman" w:cs="Times New Roman"/>
          <w:sz w:val="24"/>
          <w:szCs w:val="24"/>
          <w:lang w:val="en-US"/>
        </w:rPr>
        <w:t>, P. A. Belov</w:t>
      </w:r>
      <w:r w:rsidR="00022736" w:rsidRPr="006127A5">
        <w:rPr>
          <w:rFonts w:ascii="Times New Roman" w:hAnsi="Times New Roman" w:cs="Times New Roman"/>
          <w:color w:val="8C8C8C"/>
          <w:sz w:val="24"/>
          <w:szCs w:val="24"/>
          <w:lang w:val="en-US"/>
        </w:rPr>
        <w:br/>
      </w:r>
      <w:r w:rsidR="00022736" w:rsidRPr="006127A5">
        <w:rPr>
          <w:rFonts w:ascii="Times New Roman" w:hAnsi="Times New Roman" w:cs="Times New Roman"/>
          <w:i/>
          <w:iCs/>
          <w:sz w:val="24"/>
          <w:szCs w:val="24"/>
          <w:bdr w:val="none" w:sz="0" w:space="0" w:color="auto" w:frame="1"/>
          <w:lang w:val="en-US"/>
        </w:rPr>
        <w:t>IEEE Radio and Antenna Days of the Indian Ocean (RADIO)</w:t>
      </w:r>
    </w:p>
    <w:p w:rsidR="00022736" w:rsidRPr="006127A5" w:rsidRDefault="006127A5" w:rsidP="006127A5">
      <w:pPr>
        <w:tabs>
          <w:tab w:val="left" w:pos="0"/>
        </w:tabs>
        <w:spacing w:after="120" w:line="240" w:lineRule="auto"/>
        <w:ind w:left="-426"/>
        <w:rPr>
          <w:rFonts w:ascii="Times New Roman" w:hAnsi="Times New Roman" w:cs="Times New Roman"/>
          <w:sz w:val="24"/>
          <w:szCs w:val="24"/>
          <w:bdr w:val="none" w:sz="0" w:space="0" w:color="auto" w:frame="1"/>
          <w:lang w:val="en-US"/>
        </w:rPr>
      </w:pPr>
      <w:r>
        <w:rPr>
          <w:rFonts w:ascii="Times New Roman" w:hAnsi="Times New Roman" w:cs="Times New Roman"/>
          <w:iCs/>
          <w:sz w:val="24"/>
          <w:szCs w:val="24"/>
          <w:bdr w:val="none" w:sz="0" w:space="0" w:color="auto" w:frame="1"/>
          <w:lang w:val="en-US"/>
        </w:rPr>
        <w:t>(</w:t>
      </w:r>
      <w:r w:rsidR="00022736" w:rsidRPr="006127A5">
        <w:rPr>
          <w:rFonts w:ascii="Times New Roman" w:hAnsi="Times New Roman" w:cs="Times New Roman"/>
          <w:iCs/>
          <w:sz w:val="24"/>
          <w:szCs w:val="24"/>
          <w:bdr w:val="none" w:sz="0" w:space="0" w:color="auto" w:frame="1"/>
          <w:lang w:val="en-US"/>
        </w:rPr>
        <w:t>2016</w:t>
      </w:r>
      <w:r w:rsidR="00022736" w:rsidRPr="009003BB">
        <w:rPr>
          <w:rFonts w:ascii="Times New Roman" w:hAnsi="Times New Roman" w:cs="Times New Roman"/>
          <w:iCs/>
          <w:sz w:val="24"/>
          <w:szCs w:val="24"/>
          <w:bdr w:val="none" w:sz="0" w:space="0" w:color="auto" w:frame="1"/>
          <w:lang w:val="en-US"/>
        </w:rPr>
        <w:t>)</w:t>
      </w:r>
      <w:r w:rsidR="00022736" w:rsidRPr="006127A5">
        <w:rPr>
          <w:rFonts w:ascii="Times New Roman" w:hAnsi="Times New Roman" w:cs="Times New Roman"/>
          <w:i/>
          <w:iCs/>
          <w:sz w:val="24"/>
          <w:szCs w:val="24"/>
          <w:bdr w:val="none" w:sz="0" w:space="0" w:color="auto" w:frame="1"/>
          <w:lang w:val="en-US"/>
        </w:rPr>
        <w:t> </w:t>
      </w:r>
      <w:r w:rsidR="00022736" w:rsidRPr="006127A5">
        <w:rPr>
          <w:rFonts w:ascii="Times New Roman" w:hAnsi="Times New Roman" w:cs="Times New Roman"/>
          <w:color w:val="8C8C8C"/>
          <w:sz w:val="24"/>
          <w:szCs w:val="24"/>
          <w:lang w:val="en-US"/>
        </w:rPr>
        <w:br/>
      </w:r>
      <w:r w:rsidR="00022736" w:rsidRPr="006127A5">
        <w:rPr>
          <w:rStyle w:val="proelements-list"/>
          <w:rFonts w:ascii="Times New Roman" w:hAnsi="Times New Roman" w:cs="Times New Roman"/>
          <w:sz w:val="24"/>
          <w:szCs w:val="24"/>
          <w:bdr w:val="none" w:sz="0" w:space="0" w:color="auto" w:frame="1"/>
          <w:lang w:val="en-US"/>
        </w:rPr>
        <w:t>[DOI: </w:t>
      </w:r>
      <w:hyperlink r:id="rId30" w:history="1">
        <w:r w:rsidR="00022736" w:rsidRPr="006127A5">
          <w:rPr>
            <w:rStyle w:val="ac"/>
            <w:rFonts w:ascii="Times New Roman" w:hAnsi="Times New Roman" w:cs="Times New Roman"/>
            <w:color w:val="0070C0"/>
            <w:sz w:val="24"/>
            <w:szCs w:val="24"/>
            <w:u w:val="none"/>
            <w:bdr w:val="none" w:sz="0" w:space="0" w:color="auto" w:frame="1"/>
            <w:lang w:val="en-US"/>
          </w:rPr>
          <w:t>10.1109/RADIO.2016.7772007</w:t>
        </w:r>
      </w:hyperlink>
      <w:r w:rsidR="00022736" w:rsidRPr="006127A5">
        <w:rPr>
          <w:rStyle w:val="proelements-list"/>
          <w:rFonts w:ascii="Times New Roman" w:hAnsi="Times New Roman" w:cs="Times New Roman"/>
          <w:sz w:val="24"/>
          <w:szCs w:val="24"/>
          <w:bdr w:val="none" w:sz="0" w:space="0" w:color="auto" w:frame="1"/>
          <w:lang w:val="en-US"/>
        </w:rPr>
        <w:t>]</w:t>
      </w:r>
    </w:p>
    <w:bookmarkEnd w:id="20"/>
    <w:bookmarkEnd w:id="21"/>
    <w:p w:rsidR="00F13A49" w:rsidRDefault="009003BB" w:rsidP="009003BB">
      <w:pPr>
        <w:pStyle w:val="ae"/>
        <w:tabs>
          <w:tab w:val="left" w:pos="-142"/>
        </w:tabs>
        <w:spacing w:after="120" w:line="240" w:lineRule="auto"/>
        <w:ind w:left="-425"/>
        <w:contextualSpacing w:val="0"/>
        <w:rPr>
          <w:rStyle w:val="proelements-list"/>
          <w:rFonts w:ascii="Times New Roman" w:hAnsi="Times New Roman" w:cs="Times New Roman"/>
          <w:sz w:val="24"/>
          <w:szCs w:val="24"/>
          <w:bdr w:val="none" w:sz="0" w:space="0" w:color="auto" w:frame="1"/>
          <w:lang w:val="en-US"/>
        </w:rPr>
      </w:pPr>
      <w:r w:rsidRPr="009003BB">
        <w:rPr>
          <w:rFonts w:ascii="Times New Roman" w:hAnsi="Times New Roman" w:cs="Times New Roman"/>
          <w:bCs/>
          <w:sz w:val="24"/>
          <w:szCs w:val="24"/>
          <w:bdr w:val="none" w:sz="0" w:space="0" w:color="auto" w:frame="1"/>
          <w:lang w:val="en-US"/>
        </w:rPr>
        <w:t>8.</w:t>
      </w:r>
      <w:r>
        <w:rPr>
          <w:rFonts w:ascii="Times New Roman" w:hAnsi="Times New Roman" w:cs="Times New Roman"/>
          <w:b/>
          <w:bCs/>
          <w:sz w:val="24"/>
          <w:szCs w:val="24"/>
          <w:bdr w:val="none" w:sz="0" w:space="0" w:color="auto" w:frame="1"/>
          <w:lang w:val="en-US"/>
        </w:rPr>
        <w:t xml:space="preserve"> </w:t>
      </w:r>
      <w:r w:rsidR="00F13A49" w:rsidRPr="00147710">
        <w:rPr>
          <w:rFonts w:ascii="Times New Roman" w:hAnsi="Times New Roman" w:cs="Times New Roman"/>
          <w:b/>
          <w:bCs/>
          <w:sz w:val="24"/>
          <w:szCs w:val="24"/>
          <w:bdr w:val="none" w:sz="0" w:space="0" w:color="auto" w:frame="1"/>
          <w:lang w:val="en-US"/>
        </w:rPr>
        <w:t>Usage of meta-resonators for improvement of magnetic resonance imaging</w:t>
      </w:r>
      <w:r w:rsidR="00F13A49" w:rsidRPr="00147710">
        <w:rPr>
          <w:rFonts w:ascii="Times New Roman" w:hAnsi="Times New Roman" w:cs="Times New Roman"/>
          <w:sz w:val="24"/>
          <w:szCs w:val="24"/>
          <w:lang w:val="en-US"/>
        </w:rPr>
        <w:br/>
      </w:r>
      <w:r w:rsidR="00F13A49" w:rsidRPr="00147710">
        <w:rPr>
          <w:rFonts w:ascii="Times New Roman" w:hAnsi="Times New Roman" w:cs="Times New Roman"/>
          <w:sz w:val="24"/>
          <w:szCs w:val="24"/>
          <w:u w:val="single"/>
          <w:lang w:val="en-US"/>
        </w:rPr>
        <w:t>A.V. Shchelokova</w:t>
      </w:r>
      <w:r w:rsidR="00F13A49" w:rsidRPr="00147710">
        <w:rPr>
          <w:rFonts w:ascii="Times New Roman" w:hAnsi="Times New Roman" w:cs="Times New Roman"/>
          <w:sz w:val="24"/>
          <w:szCs w:val="24"/>
          <w:lang w:val="en-US"/>
        </w:rPr>
        <w:t>, A.N. Poddubny, A.P. Slobozhanyuk</w:t>
      </w:r>
      <w:r w:rsidR="00F13A49" w:rsidRPr="00147710">
        <w:rPr>
          <w:rFonts w:ascii="Times New Roman" w:hAnsi="Times New Roman" w:cs="Times New Roman"/>
          <w:sz w:val="24"/>
          <w:szCs w:val="24"/>
          <w:lang w:val="en-US"/>
        </w:rPr>
        <w:br/>
      </w:r>
      <w:r w:rsidR="00F13A49" w:rsidRPr="00147710">
        <w:rPr>
          <w:rFonts w:ascii="Times New Roman" w:hAnsi="Times New Roman" w:cs="Times New Roman"/>
          <w:i/>
          <w:iCs/>
          <w:sz w:val="24"/>
          <w:szCs w:val="24"/>
          <w:bdr w:val="none" w:sz="0" w:space="0" w:color="auto" w:frame="1"/>
          <w:lang w:val="en-US"/>
        </w:rPr>
        <w:t>Days on Diffraction (DD)</w:t>
      </w:r>
      <w:r w:rsidR="00F13A49" w:rsidRPr="00147710">
        <w:rPr>
          <w:rFonts w:ascii="Times New Roman" w:hAnsi="Times New Roman" w:cs="Times New Roman"/>
          <w:iCs/>
          <w:sz w:val="24"/>
          <w:szCs w:val="24"/>
          <w:bdr w:val="none" w:sz="0" w:space="0" w:color="auto" w:frame="1"/>
          <w:lang w:val="en-US"/>
        </w:rPr>
        <w:t>, 1-3 (2015)</w:t>
      </w:r>
      <w:r w:rsidR="00F13A49" w:rsidRPr="00147710">
        <w:rPr>
          <w:rStyle w:val="apple-converted-space"/>
          <w:rFonts w:ascii="Times New Roman" w:hAnsi="Times New Roman" w:cs="Times New Roman"/>
          <w:iCs/>
          <w:sz w:val="24"/>
          <w:szCs w:val="24"/>
          <w:bdr w:val="none" w:sz="0" w:space="0" w:color="auto" w:frame="1"/>
          <w:lang w:val="en-US"/>
        </w:rPr>
        <w:t> </w:t>
      </w:r>
      <w:r w:rsidR="00F13A49" w:rsidRPr="00147710">
        <w:rPr>
          <w:rStyle w:val="proelements-list"/>
          <w:rFonts w:ascii="Times New Roman" w:hAnsi="Times New Roman" w:cs="Times New Roman"/>
          <w:sz w:val="24"/>
          <w:szCs w:val="24"/>
          <w:bdr w:val="none" w:sz="0" w:space="0" w:color="auto" w:frame="1"/>
          <w:lang w:val="en-US"/>
        </w:rPr>
        <w:br/>
        <w:t>[DOI:</w:t>
      </w:r>
      <w:r w:rsidR="00F13A49" w:rsidRPr="00147710">
        <w:rPr>
          <w:rStyle w:val="apple-converted-space"/>
          <w:rFonts w:ascii="Times New Roman" w:hAnsi="Times New Roman" w:cs="Times New Roman"/>
          <w:sz w:val="24"/>
          <w:szCs w:val="24"/>
          <w:bdr w:val="none" w:sz="0" w:space="0" w:color="auto" w:frame="1"/>
          <w:lang w:val="en-US"/>
        </w:rPr>
        <w:t> </w:t>
      </w:r>
      <w:hyperlink r:id="rId31" w:history="1">
        <w:r w:rsidR="00F13A49" w:rsidRPr="00147710">
          <w:rPr>
            <w:rStyle w:val="ac"/>
            <w:rFonts w:ascii="Times New Roman" w:hAnsi="Times New Roman" w:cs="Times New Roman"/>
            <w:color w:val="0070C0"/>
            <w:sz w:val="24"/>
            <w:szCs w:val="24"/>
            <w:u w:val="none"/>
            <w:bdr w:val="none" w:sz="0" w:space="0" w:color="auto" w:frame="1"/>
            <w:lang w:val="en-US"/>
          </w:rPr>
          <w:t>10.1109/DD.2015.7354880</w:t>
        </w:r>
      </w:hyperlink>
      <w:r w:rsidR="00F13A49" w:rsidRPr="00147710">
        <w:rPr>
          <w:rStyle w:val="proelements-list"/>
          <w:rFonts w:ascii="Times New Roman" w:hAnsi="Times New Roman" w:cs="Times New Roman"/>
          <w:sz w:val="24"/>
          <w:szCs w:val="24"/>
          <w:bdr w:val="none" w:sz="0" w:space="0" w:color="auto" w:frame="1"/>
          <w:lang w:val="en-US"/>
        </w:rPr>
        <w:t>]</w:t>
      </w:r>
    </w:p>
    <w:p w:rsidR="00F13A49" w:rsidRPr="00147710" w:rsidRDefault="00F13A49" w:rsidP="009003BB">
      <w:pPr>
        <w:pStyle w:val="ae"/>
        <w:numPr>
          <w:ilvl w:val="0"/>
          <w:numId w:val="32"/>
        </w:numPr>
        <w:tabs>
          <w:tab w:val="left" w:pos="-142"/>
        </w:tabs>
        <w:spacing w:after="0" w:line="240" w:lineRule="auto"/>
        <w:ind w:left="-426" w:firstLine="0"/>
        <w:rPr>
          <w:rFonts w:ascii="Times New Roman" w:hAnsi="Times New Roman" w:cs="Times New Roman"/>
          <w:sz w:val="24"/>
          <w:szCs w:val="24"/>
          <w:bdr w:val="none" w:sz="0" w:space="0" w:color="auto" w:frame="1"/>
          <w:lang w:val="en-US"/>
        </w:rPr>
      </w:pPr>
      <w:proofErr w:type="gramStart"/>
      <w:r w:rsidRPr="00147710">
        <w:rPr>
          <w:rFonts w:ascii="Times New Roman" w:hAnsi="Times New Roman" w:cs="Times New Roman"/>
          <w:b/>
          <w:bCs/>
          <w:sz w:val="24"/>
          <w:szCs w:val="24"/>
          <w:bdr w:val="none" w:sz="0" w:space="0" w:color="auto" w:frame="1"/>
          <w:lang w:val="en-US"/>
        </w:rPr>
        <w:t>Annular wire metamaterial resonators for Magnetic Resonance Imaging</w:t>
      </w:r>
      <w:r w:rsidRPr="00147710">
        <w:rPr>
          <w:rFonts w:ascii="Times New Roman" w:hAnsi="Times New Roman" w:cs="Times New Roman"/>
          <w:sz w:val="24"/>
          <w:szCs w:val="24"/>
          <w:lang w:val="en-US"/>
        </w:rPr>
        <w:br/>
      </w:r>
      <w:r w:rsidRPr="00147710">
        <w:rPr>
          <w:rFonts w:ascii="Times New Roman" w:hAnsi="Times New Roman" w:cs="Times New Roman"/>
          <w:sz w:val="24"/>
          <w:szCs w:val="24"/>
          <w:u w:val="single"/>
          <w:lang w:val="en-US"/>
        </w:rPr>
        <w:t>A.V. Shchelokova,</w:t>
      </w:r>
      <w:r w:rsidRPr="00147710">
        <w:rPr>
          <w:rFonts w:ascii="Times New Roman" w:hAnsi="Times New Roman" w:cs="Times New Roman"/>
          <w:sz w:val="24"/>
          <w:szCs w:val="24"/>
          <w:lang w:val="en-US"/>
        </w:rPr>
        <w:t xml:space="preserve"> A.P. Slobozhanyuk, I.V. Melchakova, A.N. Poddubny, </w:t>
      </w:r>
      <w:proofErr w:type="spellStart"/>
      <w:r w:rsidRPr="00147710">
        <w:rPr>
          <w:rFonts w:ascii="Times New Roman" w:hAnsi="Times New Roman" w:cs="Times New Roman"/>
          <w:sz w:val="24"/>
          <w:szCs w:val="24"/>
          <w:lang w:val="en-US"/>
        </w:rPr>
        <w:t>Yu.S</w:t>
      </w:r>
      <w:proofErr w:type="spellEnd"/>
      <w:r w:rsidRPr="00147710">
        <w:rPr>
          <w:rFonts w:ascii="Times New Roman" w:hAnsi="Times New Roman" w:cs="Times New Roman"/>
          <w:sz w:val="24"/>
          <w:szCs w:val="24"/>
          <w:lang w:val="en-US"/>
        </w:rPr>
        <w:t>.</w:t>
      </w:r>
      <w:proofErr w:type="gramEnd"/>
      <w:r w:rsidRPr="00147710">
        <w:rPr>
          <w:rFonts w:ascii="Times New Roman" w:hAnsi="Times New Roman" w:cs="Times New Roman"/>
          <w:sz w:val="24"/>
          <w:szCs w:val="24"/>
          <w:lang w:val="en-US"/>
        </w:rPr>
        <w:t xml:space="preserve"> Kivshar, P.A. Belov, A.J.E. Raaijmakers, C.A.T. van den Berg</w:t>
      </w:r>
      <w:r w:rsidRPr="00147710">
        <w:rPr>
          <w:rFonts w:ascii="Times New Roman" w:hAnsi="Times New Roman" w:cs="Times New Roman"/>
          <w:sz w:val="24"/>
          <w:szCs w:val="24"/>
          <w:lang w:val="en-US"/>
        </w:rPr>
        <w:br/>
      </w:r>
      <w:r w:rsidRPr="00147710">
        <w:rPr>
          <w:rFonts w:ascii="Times New Roman" w:hAnsi="Times New Roman" w:cs="Times New Roman"/>
          <w:i/>
          <w:iCs/>
          <w:sz w:val="24"/>
          <w:szCs w:val="24"/>
          <w:bdr w:val="none" w:sz="0" w:space="0" w:color="auto" w:frame="1"/>
          <w:lang w:val="en-US"/>
        </w:rPr>
        <w:t>Microwave and Optoelectronics Conference (IMOC), 2015 SBMO/IEEE MTT-S International</w:t>
      </w:r>
      <w:r w:rsidRPr="00147710">
        <w:rPr>
          <w:rFonts w:ascii="Times New Roman" w:hAnsi="Times New Roman" w:cs="Times New Roman"/>
          <w:iCs/>
          <w:sz w:val="24"/>
          <w:szCs w:val="24"/>
          <w:bdr w:val="none" w:sz="0" w:space="0" w:color="auto" w:frame="1"/>
          <w:lang w:val="en-US"/>
        </w:rPr>
        <w:t>, 1-3 (2015)</w:t>
      </w:r>
    </w:p>
    <w:p w:rsidR="00F13A49" w:rsidRPr="00147710" w:rsidRDefault="00F13A49" w:rsidP="009003BB">
      <w:pPr>
        <w:tabs>
          <w:tab w:val="left" w:pos="-142"/>
          <w:tab w:val="left" w:pos="426"/>
        </w:tabs>
        <w:spacing w:after="120" w:line="240" w:lineRule="atLeast"/>
        <w:ind w:left="-426"/>
        <w:textAlignment w:val="top"/>
        <w:rPr>
          <w:rStyle w:val="proelements-list"/>
          <w:rFonts w:ascii="Times New Roman" w:hAnsi="Times New Roman" w:cs="Times New Roman"/>
          <w:sz w:val="24"/>
          <w:szCs w:val="24"/>
          <w:bdr w:val="none" w:sz="0" w:space="0" w:color="auto" w:frame="1"/>
          <w:lang w:val="en-US"/>
        </w:rPr>
      </w:pPr>
      <w:r w:rsidRPr="00147710">
        <w:rPr>
          <w:rStyle w:val="proelements-list"/>
          <w:rFonts w:ascii="Times New Roman" w:hAnsi="Times New Roman" w:cs="Times New Roman"/>
          <w:sz w:val="24"/>
          <w:szCs w:val="24"/>
          <w:bdr w:val="none" w:sz="0" w:space="0" w:color="auto" w:frame="1"/>
          <w:lang w:val="en-US"/>
        </w:rPr>
        <w:t>[DOI:</w:t>
      </w:r>
      <w:r w:rsidRPr="00147710">
        <w:rPr>
          <w:rStyle w:val="apple-converted-space"/>
          <w:rFonts w:ascii="Times New Roman" w:hAnsi="Times New Roman" w:cs="Times New Roman"/>
          <w:sz w:val="24"/>
          <w:szCs w:val="24"/>
          <w:bdr w:val="none" w:sz="0" w:space="0" w:color="auto" w:frame="1"/>
          <w:lang w:val="en-US"/>
        </w:rPr>
        <w:t> </w:t>
      </w:r>
      <w:hyperlink r:id="rId32" w:history="1">
        <w:r w:rsidRPr="00147710">
          <w:rPr>
            <w:rStyle w:val="ac"/>
            <w:rFonts w:ascii="Times New Roman" w:hAnsi="Times New Roman" w:cs="Times New Roman"/>
            <w:color w:val="0070C0"/>
            <w:sz w:val="24"/>
            <w:szCs w:val="24"/>
            <w:u w:val="none"/>
            <w:bdr w:val="none" w:sz="0" w:space="0" w:color="auto" w:frame="1"/>
            <w:lang w:val="en-US"/>
          </w:rPr>
          <w:t>10.1109/IMOC.2015.7369199</w:t>
        </w:r>
      </w:hyperlink>
      <w:r w:rsidRPr="00147710">
        <w:rPr>
          <w:rStyle w:val="proelements-list"/>
          <w:rFonts w:ascii="Times New Roman" w:hAnsi="Times New Roman" w:cs="Times New Roman"/>
          <w:sz w:val="24"/>
          <w:szCs w:val="24"/>
          <w:bdr w:val="none" w:sz="0" w:space="0" w:color="auto" w:frame="1"/>
          <w:lang w:val="en-US"/>
        </w:rPr>
        <w:t xml:space="preserve">] </w:t>
      </w:r>
    </w:p>
    <w:p w:rsidR="00022736" w:rsidRPr="00147710" w:rsidRDefault="00022736" w:rsidP="009003BB">
      <w:pPr>
        <w:pStyle w:val="ae"/>
        <w:numPr>
          <w:ilvl w:val="0"/>
          <w:numId w:val="31"/>
        </w:numPr>
        <w:tabs>
          <w:tab w:val="left" w:pos="-142"/>
        </w:tabs>
        <w:spacing w:after="120" w:line="240" w:lineRule="auto"/>
        <w:ind w:left="-426" w:firstLine="0"/>
        <w:contextualSpacing w:val="0"/>
        <w:rPr>
          <w:rStyle w:val="proelements-list"/>
          <w:rFonts w:ascii="Times New Roman" w:hAnsi="Times New Roman" w:cs="Times New Roman"/>
          <w:b/>
          <w:bCs/>
          <w:sz w:val="24"/>
          <w:szCs w:val="24"/>
          <w:bdr w:val="none" w:sz="0" w:space="0" w:color="auto" w:frame="1"/>
          <w:lang w:val="en-US"/>
        </w:rPr>
      </w:pPr>
      <w:bookmarkStart w:id="22" w:name="OLE_LINK14"/>
      <w:bookmarkStart w:id="23" w:name="OLE_LINK15"/>
      <w:r w:rsidRPr="00147710">
        <w:rPr>
          <w:rFonts w:ascii="Times New Roman" w:hAnsi="Times New Roman" w:cs="Times New Roman"/>
          <w:b/>
          <w:bCs/>
          <w:sz w:val="24"/>
          <w:szCs w:val="24"/>
          <w:bdr w:val="none" w:sz="0" w:space="0" w:color="auto" w:frame="1"/>
          <w:lang w:val="en-US"/>
        </w:rPr>
        <w:t>Capacitively-loaded metasurfaces and their application in magnetic resonance imaging</w:t>
      </w:r>
      <w:r w:rsidRPr="00147710">
        <w:rPr>
          <w:rFonts w:ascii="Times New Roman" w:hAnsi="Times New Roman" w:cs="Times New Roman"/>
          <w:color w:val="8C8C8C"/>
          <w:sz w:val="24"/>
          <w:szCs w:val="24"/>
          <w:lang w:val="en-US"/>
        </w:rPr>
        <w:br/>
      </w:r>
      <w:r w:rsidRPr="00147710">
        <w:rPr>
          <w:rFonts w:ascii="Times New Roman" w:hAnsi="Times New Roman" w:cs="Times New Roman"/>
          <w:sz w:val="24"/>
          <w:szCs w:val="24"/>
          <w:lang w:val="en-US"/>
        </w:rPr>
        <w:t xml:space="preserve">S.B. Glybovski, </w:t>
      </w:r>
      <w:r w:rsidRPr="00147710">
        <w:rPr>
          <w:rFonts w:ascii="Times New Roman" w:hAnsi="Times New Roman" w:cs="Times New Roman"/>
          <w:sz w:val="24"/>
          <w:szCs w:val="24"/>
          <w:u w:val="single"/>
          <w:lang w:val="en-US"/>
        </w:rPr>
        <w:t>A.V. Shchelokova</w:t>
      </w:r>
      <w:r w:rsidRPr="00147710">
        <w:rPr>
          <w:rFonts w:ascii="Times New Roman" w:hAnsi="Times New Roman" w:cs="Times New Roman"/>
          <w:sz w:val="24"/>
          <w:szCs w:val="24"/>
          <w:lang w:val="en-US"/>
        </w:rPr>
        <w:t xml:space="preserve">, A.V. Kozachenko, A.P. Slobozhanyuk, I.V. Melchakova, P.A. Belov, A.V. Sokolov, </w:t>
      </w:r>
      <w:proofErr w:type="spellStart"/>
      <w:r w:rsidRPr="00147710">
        <w:rPr>
          <w:rFonts w:ascii="Times New Roman" w:hAnsi="Times New Roman" w:cs="Times New Roman"/>
          <w:sz w:val="24"/>
          <w:szCs w:val="24"/>
          <w:lang w:val="en-US"/>
        </w:rPr>
        <w:t>A.Yu</w:t>
      </w:r>
      <w:proofErr w:type="spellEnd"/>
      <w:r w:rsidRPr="00147710">
        <w:rPr>
          <w:rFonts w:ascii="Times New Roman" w:hAnsi="Times New Roman" w:cs="Times New Roman"/>
          <w:sz w:val="24"/>
          <w:szCs w:val="24"/>
          <w:lang w:val="en-US"/>
        </w:rPr>
        <w:t xml:space="preserve">. </w:t>
      </w:r>
      <w:r w:rsidR="00AB1620" w:rsidRPr="00147710">
        <w:rPr>
          <w:rFonts w:ascii="Times New Roman" w:hAnsi="Times New Roman" w:cs="Times New Roman"/>
          <w:sz w:val="24"/>
          <w:szCs w:val="24"/>
          <w:lang w:val="en-US"/>
        </w:rPr>
        <w:t>Efimtcev</w:t>
      </w:r>
      <w:r w:rsidRPr="00147710">
        <w:rPr>
          <w:rFonts w:ascii="Times New Roman" w:hAnsi="Times New Roman" w:cs="Times New Roman"/>
          <w:sz w:val="24"/>
          <w:szCs w:val="24"/>
          <w:lang w:val="en-US"/>
        </w:rPr>
        <w:t>, V.A. Fokin</w:t>
      </w:r>
      <w:r w:rsidRPr="00147710">
        <w:rPr>
          <w:rFonts w:ascii="Times New Roman" w:hAnsi="Times New Roman" w:cs="Times New Roman"/>
          <w:color w:val="8C8C8C"/>
          <w:sz w:val="24"/>
          <w:szCs w:val="24"/>
          <w:lang w:val="en-US"/>
        </w:rPr>
        <w:br/>
      </w:r>
      <w:r w:rsidRPr="00147710">
        <w:rPr>
          <w:rFonts w:ascii="Times New Roman" w:hAnsi="Times New Roman" w:cs="Times New Roman"/>
          <w:i/>
          <w:iCs/>
          <w:sz w:val="24"/>
          <w:szCs w:val="24"/>
          <w:bdr w:val="none" w:sz="0" w:space="0" w:color="auto" w:frame="1"/>
          <w:lang w:val="en-US"/>
        </w:rPr>
        <w:t>Radio and Antenna Days of the Indian Ocean (RADIO)</w:t>
      </w:r>
      <w:r w:rsidRPr="00147710">
        <w:rPr>
          <w:rFonts w:ascii="Times New Roman" w:hAnsi="Times New Roman" w:cs="Times New Roman"/>
          <w:iCs/>
          <w:sz w:val="24"/>
          <w:szCs w:val="24"/>
          <w:bdr w:val="none" w:sz="0" w:space="0" w:color="auto" w:frame="1"/>
          <w:lang w:val="en-US"/>
        </w:rPr>
        <w:t>, 1-2 (2015) </w:t>
      </w:r>
      <w:r w:rsidRPr="00147710">
        <w:rPr>
          <w:rFonts w:ascii="Times New Roman" w:hAnsi="Times New Roman" w:cs="Times New Roman"/>
          <w:i/>
          <w:iCs/>
          <w:sz w:val="24"/>
          <w:szCs w:val="24"/>
          <w:bdr w:val="none" w:sz="0" w:space="0" w:color="auto" w:frame="1"/>
          <w:lang w:val="en-US"/>
        </w:rPr>
        <w:br/>
      </w:r>
      <w:r w:rsidRPr="00147710">
        <w:rPr>
          <w:rStyle w:val="proelements-list"/>
          <w:rFonts w:ascii="Times New Roman" w:hAnsi="Times New Roman" w:cs="Times New Roman"/>
          <w:sz w:val="24"/>
          <w:szCs w:val="24"/>
          <w:bdr w:val="none" w:sz="0" w:space="0" w:color="auto" w:frame="1"/>
          <w:lang w:val="en-US"/>
        </w:rPr>
        <w:t>[DOI: </w:t>
      </w:r>
      <w:hyperlink r:id="rId33" w:history="1">
        <w:r w:rsidRPr="00147710">
          <w:rPr>
            <w:rStyle w:val="ac"/>
            <w:rFonts w:ascii="Times New Roman" w:hAnsi="Times New Roman" w:cs="Times New Roman"/>
            <w:color w:val="0070C0"/>
            <w:sz w:val="24"/>
            <w:szCs w:val="24"/>
            <w:u w:val="none"/>
            <w:bdr w:val="none" w:sz="0" w:space="0" w:color="auto" w:frame="1"/>
            <w:lang w:val="en-US"/>
          </w:rPr>
          <w:t>10.1109/RADIO.2015.7323400</w:t>
        </w:r>
      </w:hyperlink>
      <w:r w:rsidRPr="00147710">
        <w:rPr>
          <w:rStyle w:val="proelements-list"/>
          <w:rFonts w:ascii="Times New Roman" w:hAnsi="Times New Roman" w:cs="Times New Roman"/>
          <w:sz w:val="24"/>
          <w:szCs w:val="24"/>
          <w:bdr w:val="none" w:sz="0" w:space="0" w:color="auto" w:frame="1"/>
          <w:lang w:val="en-US"/>
        </w:rPr>
        <w:t>]</w:t>
      </w:r>
    </w:p>
    <w:bookmarkEnd w:id="22"/>
    <w:bookmarkEnd w:id="23"/>
    <w:p w:rsidR="00F13A49" w:rsidRPr="009003BB" w:rsidRDefault="00F13A49" w:rsidP="009003BB">
      <w:pPr>
        <w:pStyle w:val="ae"/>
        <w:numPr>
          <w:ilvl w:val="0"/>
          <w:numId w:val="30"/>
        </w:numPr>
        <w:tabs>
          <w:tab w:val="left" w:pos="-142"/>
        </w:tabs>
        <w:spacing w:after="0" w:line="240" w:lineRule="auto"/>
        <w:rPr>
          <w:rFonts w:ascii="Times New Roman" w:hAnsi="Times New Roman" w:cs="Times New Roman"/>
          <w:b/>
          <w:bCs/>
          <w:sz w:val="24"/>
          <w:szCs w:val="24"/>
          <w:bdr w:val="none" w:sz="0" w:space="0" w:color="auto" w:frame="1"/>
          <w:lang w:val="en-US"/>
        </w:rPr>
      </w:pPr>
      <w:r w:rsidRPr="009003BB">
        <w:rPr>
          <w:rFonts w:ascii="Times New Roman" w:hAnsi="Times New Roman" w:cs="Times New Roman"/>
          <w:b/>
          <w:bCs/>
          <w:sz w:val="24"/>
          <w:szCs w:val="24"/>
          <w:bdr w:val="none" w:sz="0" w:space="0" w:color="auto" w:frame="1"/>
          <w:lang w:val="en-US"/>
        </w:rPr>
        <w:t xml:space="preserve">Transmission-Line Metamaterials with Topological Transitions </w:t>
      </w:r>
    </w:p>
    <w:p w:rsidR="00F13A49" w:rsidRPr="000211F8" w:rsidRDefault="00F13A49" w:rsidP="00F13A49">
      <w:pPr>
        <w:tabs>
          <w:tab w:val="left" w:pos="-142"/>
          <w:tab w:val="left" w:pos="426"/>
        </w:tabs>
        <w:spacing w:after="0" w:line="240" w:lineRule="atLeast"/>
        <w:ind w:left="-426"/>
        <w:textAlignment w:val="top"/>
        <w:rPr>
          <w:rFonts w:ascii="Times New Roman" w:hAnsi="Times New Roman" w:cs="Times New Roman"/>
          <w:sz w:val="24"/>
          <w:szCs w:val="24"/>
          <w:lang w:val="en-US"/>
        </w:rPr>
      </w:pPr>
      <w:r w:rsidRPr="000211F8">
        <w:rPr>
          <w:rFonts w:ascii="Times New Roman" w:hAnsi="Times New Roman" w:cs="Times New Roman"/>
          <w:sz w:val="24"/>
          <w:szCs w:val="24"/>
          <w:u w:val="single"/>
          <w:lang w:val="en-US"/>
        </w:rPr>
        <w:t>A.V. Shchelokova</w:t>
      </w:r>
      <w:r w:rsidRPr="000211F8">
        <w:rPr>
          <w:rFonts w:ascii="Times New Roman" w:hAnsi="Times New Roman" w:cs="Times New Roman"/>
          <w:sz w:val="24"/>
          <w:szCs w:val="24"/>
          <w:lang w:val="en-US"/>
        </w:rPr>
        <w:t>, D.S. Filonov, P.V. Kapitanova, A.N. Poddubny, P.A. Belov, Y.S. Kivshar</w:t>
      </w:r>
    </w:p>
    <w:p w:rsidR="00F13A49" w:rsidRPr="000211F8" w:rsidRDefault="00F13A49" w:rsidP="00F13A49">
      <w:pPr>
        <w:tabs>
          <w:tab w:val="left" w:pos="-142"/>
          <w:tab w:val="left" w:pos="426"/>
        </w:tabs>
        <w:spacing w:after="120" w:line="240" w:lineRule="atLeast"/>
        <w:ind w:left="-426"/>
        <w:textAlignment w:val="top"/>
        <w:rPr>
          <w:rFonts w:ascii="Times New Roman" w:hAnsi="Times New Roman" w:cs="Times New Roman"/>
          <w:iCs/>
          <w:sz w:val="24"/>
          <w:szCs w:val="24"/>
          <w:bdr w:val="none" w:sz="0" w:space="0" w:color="auto" w:frame="1"/>
          <w:lang w:val="en-US"/>
        </w:rPr>
      </w:pPr>
      <w:r w:rsidRPr="000211F8">
        <w:rPr>
          <w:rFonts w:ascii="Times New Roman" w:hAnsi="Times New Roman" w:cs="Times New Roman"/>
          <w:i/>
          <w:sz w:val="24"/>
          <w:szCs w:val="24"/>
          <w:lang w:val="en-US"/>
        </w:rPr>
        <w:t>Radio and Antenna Days of the Indian Ocean (RADIO) 2014</w:t>
      </w:r>
      <w:r w:rsidRPr="000211F8">
        <w:rPr>
          <w:rFonts w:ascii="Times New Roman" w:hAnsi="Times New Roman" w:cs="Times New Roman"/>
          <w:sz w:val="24"/>
          <w:szCs w:val="24"/>
          <w:lang w:val="en-US"/>
        </w:rPr>
        <w:t xml:space="preserve">, </w:t>
      </w:r>
      <w:r w:rsidRPr="000211F8">
        <w:rPr>
          <w:rFonts w:ascii="Times New Roman" w:hAnsi="Times New Roman" w:cs="Times New Roman"/>
          <w:iCs/>
          <w:sz w:val="24"/>
          <w:szCs w:val="24"/>
          <w:bdr w:val="none" w:sz="0" w:space="0" w:color="auto" w:frame="1"/>
          <w:lang w:val="en-US"/>
        </w:rPr>
        <w:t xml:space="preserve">07.04.14-10.04.14, </w:t>
      </w:r>
      <w:proofErr w:type="gramStart"/>
      <w:r w:rsidRPr="000211F8">
        <w:rPr>
          <w:rFonts w:ascii="Times New Roman" w:hAnsi="Times New Roman" w:cs="Times New Roman"/>
          <w:iCs/>
          <w:sz w:val="24"/>
          <w:szCs w:val="24"/>
          <w:bdr w:val="none" w:sz="0" w:space="0" w:color="auto" w:frame="1"/>
          <w:lang w:val="en-US"/>
        </w:rPr>
        <w:t>Mauritius .</w:t>
      </w:r>
      <w:proofErr w:type="gramEnd"/>
    </w:p>
    <w:p w:rsidR="00F13A49" w:rsidRPr="009003BB" w:rsidRDefault="00F13A49" w:rsidP="009003BB">
      <w:pPr>
        <w:pStyle w:val="ae"/>
        <w:numPr>
          <w:ilvl w:val="0"/>
          <w:numId w:val="29"/>
        </w:numPr>
        <w:tabs>
          <w:tab w:val="left" w:pos="-142"/>
        </w:tabs>
        <w:spacing w:after="0" w:line="240" w:lineRule="atLeast"/>
        <w:textAlignment w:val="top"/>
        <w:rPr>
          <w:rFonts w:ascii="Times New Roman" w:hAnsi="Times New Roman" w:cs="Times New Roman"/>
          <w:b/>
          <w:sz w:val="24"/>
          <w:szCs w:val="24"/>
          <w:lang w:val="en-US"/>
        </w:rPr>
      </w:pPr>
      <w:r w:rsidRPr="009003BB">
        <w:rPr>
          <w:rFonts w:ascii="Times New Roman" w:hAnsi="Times New Roman" w:cs="Times New Roman"/>
          <w:b/>
          <w:sz w:val="24"/>
          <w:szCs w:val="24"/>
          <w:lang w:val="en-US"/>
        </w:rPr>
        <w:t xml:space="preserve">Discrete Ripples in Green Function of Hyperbolic Medium </w:t>
      </w:r>
    </w:p>
    <w:p w:rsidR="00F13A49" w:rsidRPr="000211F8" w:rsidRDefault="00F13A49" w:rsidP="009003BB">
      <w:pPr>
        <w:pStyle w:val="ae"/>
        <w:tabs>
          <w:tab w:val="left" w:pos="-142"/>
        </w:tabs>
        <w:spacing w:after="0" w:line="240" w:lineRule="atLeast"/>
        <w:ind w:left="-425"/>
        <w:contextualSpacing w:val="0"/>
        <w:textAlignment w:val="top"/>
        <w:rPr>
          <w:rFonts w:ascii="Times New Roman" w:hAnsi="Times New Roman" w:cs="Times New Roman"/>
          <w:sz w:val="24"/>
          <w:szCs w:val="24"/>
          <w:lang w:val="en-US"/>
        </w:rPr>
      </w:pPr>
      <w:r w:rsidRPr="000211F8">
        <w:rPr>
          <w:rFonts w:ascii="Times New Roman" w:hAnsi="Times New Roman" w:cs="Times New Roman"/>
          <w:sz w:val="24"/>
          <w:szCs w:val="24"/>
          <w:u w:val="single"/>
          <w:lang w:val="en-US"/>
        </w:rPr>
        <w:t>A.V. Shchelokova</w:t>
      </w:r>
      <w:r w:rsidRPr="000211F8">
        <w:rPr>
          <w:rFonts w:ascii="Times New Roman" w:hAnsi="Times New Roman" w:cs="Times New Roman"/>
          <w:sz w:val="24"/>
          <w:szCs w:val="24"/>
          <w:lang w:val="en-US"/>
        </w:rPr>
        <w:t>, A.N. Poddubny, P.A. Belov</w:t>
      </w:r>
    </w:p>
    <w:p w:rsidR="00F13A49" w:rsidRPr="009003BB" w:rsidRDefault="00F13A49" w:rsidP="009003BB">
      <w:pPr>
        <w:pStyle w:val="ae"/>
        <w:tabs>
          <w:tab w:val="left" w:pos="-142"/>
        </w:tabs>
        <w:spacing w:after="120" w:line="240" w:lineRule="atLeast"/>
        <w:ind w:left="-425"/>
        <w:contextualSpacing w:val="0"/>
        <w:textAlignment w:val="top"/>
        <w:rPr>
          <w:rStyle w:val="proelements-list"/>
          <w:rFonts w:ascii="Times New Roman" w:hAnsi="Times New Roman" w:cs="Times New Roman"/>
          <w:iCs/>
          <w:sz w:val="24"/>
          <w:szCs w:val="24"/>
          <w:bdr w:val="none" w:sz="0" w:space="0" w:color="auto" w:frame="1"/>
          <w:lang w:val="en-US"/>
        </w:rPr>
      </w:pPr>
      <w:proofErr w:type="gramStart"/>
      <w:r w:rsidRPr="000211F8">
        <w:rPr>
          <w:rFonts w:ascii="Times New Roman" w:hAnsi="Times New Roman" w:cs="Times New Roman"/>
          <w:i/>
          <w:sz w:val="24"/>
          <w:szCs w:val="24"/>
          <w:lang w:val="en-US"/>
        </w:rPr>
        <w:lastRenderedPageBreak/>
        <w:t>Days on Diffraction’2014</w:t>
      </w:r>
      <w:r w:rsidRPr="000211F8">
        <w:rPr>
          <w:rFonts w:ascii="Times New Roman" w:hAnsi="Times New Roman" w:cs="Times New Roman"/>
          <w:sz w:val="24"/>
          <w:szCs w:val="24"/>
          <w:lang w:val="en-US"/>
        </w:rPr>
        <w:t xml:space="preserve">, 26.05.14-30.05.14, St. Petersburg, </w:t>
      </w:r>
      <w:r w:rsidRPr="000211F8">
        <w:rPr>
          <w:rStyle w:val="proelements-list"/>
          <w:rFonts w:ascii="Times New Roman" w:hAnsi="Times New Roman" w:cs="Times New Roman"/>
          <w:iCs/>
          <w:sz w:val="24"/>
          <w:szCs w:val="24"/>
          <w:bdr w:val="none" w:sz="0" w:space="0" w:color="auto" w:frame="1"/>
          <w:lang w:val="en-US"/>
        </w:rPr>
        <w:t>Russia.</w:t>
      </w:r>
      <w:proofErr w:type="gramEnd"/>
    </w:p>
    <w:p w:rsidR="00F13A49" w:rsidRPr="000211F8" w:rsidRDefault="009003BB" w:rsidP="009003BB">
      <w:pPr>
        <w:pStyle w:val="ae"/>
        <w:tabs>
          <w:tab w:val="left" w:pos="0"/>
        </w:tabs>
        <w:spacing w:before="120" w:after="0" w:line="240" w:lineRule="atLeast"/>
        <w:ind w:left="-426"/>
        <w:textAlignment w:val="top"/>
        <w:rPr>
          <w:rFonts w:ascii="Times New Roman" w:hAnsi="Times New Roman" w:cs="Times New Roman"/>
          <w:b/>
          <w:sz w:val="24"/>
          <w:szCs w:val="24"/>
          <w:lang w:val="en-US"/>
        </w:rPr>
      </w:pPr>
      <w:r w:rsidRPr="009003BB">
        <w:rPr>
          <w:rFonts w:ascii="Times New Roman" w:hAnsi="Times New Roman" w:cs="Times New Roman"/>
          <w:sz w:val="24"/>
          <w:szCs w:val="24"/>
          <w:lang w:val="en-US"/>
        </w:rPr>
        <w:t>3.</w:t>
      </w:r>
      <w:r>
        <w:rPr>
          <w:rFonts w:ascii="Times New Roman" w:hAnsi="Times New Roman" w:cs="Times New Roman"/>
          <w:b/>
          <w:sz w:val="24"/>
          <w:szCs w:val="24"/>
          <w:lang w:val="en-US"/>
        </w:rPr>
        <w:t xml:space="preserve"> </w:t>
      </w:r>
      <w:r w:rsidR="00F13A49" w:rsidRPr="000211F8">
        <w:rPr>
          <w:rFonts w:ascii="Times New Roman" w:hAnsi="Times New Roman" w:cs="Times New Roman"/>
          <w:b/>
          <w:sz w:val="24"/>
          <w:szCs w:val="24"/>
          <w:lang w:val="en-US"/>
        </w:rPr>
        <w:t>Hyperbolic Metamaterials with Topological Transitions</w:t>
      </w:r>
      <w:r w:rsidR="00F13A49" w:rsidRPr="000211F8">
        <w:rPr>
          <w:rFonts w:ascii="Times New Roman" w:hAnsi="Times New Roman" w:cs="Times New Roman"/>
          <w:b/>
          <w:sz w:val="24"/>
          <w:szCs w:val="24"/>
          <w:u w:val="single"/>
          <w:lang w:val="en-US"/>
        </w:rPr>
        <w:t xml:space="preserve"> </w:t>
      </w:r>
    </w:p>
    <w:p w:rsidR="00F13A49" w:rsidRPr="000211F8" w:rsidRDefault="00F13A49" w:rsidP="009003BB">
      <w:pPr>
        <w:pStyle w:val="ae"/>
        <w:tabs>
          <w:tab w:val="left" w:pos="0"/>
        </w:tabs>
        <w:spacing w:after="0" w:line="240" w:lineRule="atLeast"/>
        <w:ind w:left="-426"/>
        <w:textAlignment w:val="top"/>
        <w:rPr>
          <w:rFonts w:ascii="Times New Roman" w:hAnsi="Times New Roman" w:cs="Times New Roman"/>
          <w:sz w:val="24"/>
          <w:szCs w:val="24"/>
          <w:lang w:val="en-US"/>
        </w:rPr>
      </w:pPr>
      <w:r w:rsidRPr="000211F8">
        <w:rPr>
          <w:rFonts w:ascii="Times New Roman" w:hAnsi="Times New Roman" w:cs="Times New Roman"/>
          <w:sz w:val="24"/>
          <w:szCs w:val="24"/>
          <w:u w:val="single"/>
          <w:lang w:val="en-US"/>
        </w:rPr>
        <w:t>A. V. Chshelokova</w:t>
      </w:r>
      <w:r w:rsidRPr="000211F8">
        <w:rPr>
          <w:rFonts w:ascii="Times New Roman" w:hAnsi="Times New Roman" w:cs="Times New Roman"/>
          <w:sz w:val="24"/>
          <w:szCs w:val="24"/>
          <w:lang w:val="en-US"/>
        </w:rPr>
        <w:t xml:space="preserve">, D. S. Filonov, P. V. Kapitanova, A. N. Poddubny, A. P. </w:t>
      </w:r>
      <w:r w:rsidR="00AB1620" w:rsidRPr="000211F8">
        <w:rPr>
          <w:rFonts w:ascii="Times New Roman" w:hAnsi="Times New Roman" w:cs="Times New Roman"/>
          <w:sz w:val="24"/>
          <w:szCs w:val="24"/>
          <w:lang w:val="en-US"/>
        </w:rPr>
        <w:t>Slobozhanyuk</w:t>
      </w:r>
      <w:r w:rsidRPr="000211F8">
        <w:rPr>
          <w:rFonts w:ascii="Times New Roman" w:hAnsi="Times New Roman" w:cs="Times New Roman"/>
          <w:sz w:val="24"/>
          <w:szCs w:val="24"/>
          <w:lang w:val="en-US"/>
        </w:rPr>
        <w:t>, Yu. S. Kivshar, P. A. Belov</w:t>
      </w:r>
    </w:p>
    <w:p w:rsidR="00147710" w:rsidRPr="009003BB" w:rsidRDefault="00F13A49" w:rsidP="009003BB">
      <w:pPr>
        <w:pStyle w:val="ae"/>
        <w:tabs>
          <w:tab w:val="left" w:pos="0"/>
        </w:tabs>
        <w:spacing w:after="120" w:line="240" w:lineRule="atLeast"/>
        <w:ind w:left="-426"/>
        <w:contextualSpacing w:val="0"/>
        <w:textAlignment w:val="top"/>
        <w:rPr>
          <w:rFonts w:ascii="Times New Roman" w:hAnsi="Times New Roman" w:cs="Times New Roman"/>
          <w:sz w:val="24"/>
          <w:szCs w:val="24"/>
          <w:lang w:val="en-US"/>
        </w:rPr>
      </w:pPr>
      <w:proofErr w:type="gramStart"/>
      <w:r w:rsidRPr="000211F8">
        <w:rPr>
          <w:rFonts w:ascii="Times New Roman" w:hAnsi="Times New Roman" w:cs="Times New Roman"/>
          <w:i/>
          <w:sz w:val="24"/>
          <w:szCs w:val="24"/>
          <w:lang w:val="en-US"/>
        </w:rPr>
        <w:t>Days on Diffraction’2013</w:t>
      </w:r>
      <w:r w:rsidRPr="000211F8">
        <w:rPr>
          <w:rFonts w:ascii="Times New Roman" w:hAnsi="Times New Roman" w:cs="Times New Roman"/>
          <w:sz w:val="24"/>
          <w:szCs w:val="24"/>
          <w:lang w:val="en-US"/>
        </w:rPr>
        <w:t>, 27.05.13-31.05.13, St. Petersburg, Russia.</w:t>
      </w:r>
      <w:proofErr w:type="gramEnd"/>
    </w:p>
    <w:p w:rsidR="00F13A49" w:rsidRPr="00147710" w:rsidRDefault="009003BB" w:rsidP="009003BB">
      <w:pPr>
        <w:pStyle w:val="ae"/>
        <w:tabs>
          <w:tab w:val="left" w:pos="0"/>
          <w:tab w:val="left" w:pos="426"/>
        </w:tabs>
        <w:spacing w:after="120" w:line="240" w:lineRule="atLeast"/>
        <w:ind w:left="-426"/>
        <w:contextualSpacing w:val="0"/>
        <w:textAlignment w:val="top"/>
        <w:rPr>
          <w:rStyle w:val="proelements-list"/>
          <w:rFonts w:ascii="Times New Roman" w:hAnsi="Times New Roman" w:cs="Times New Roman"/>
          <w:sz w:val="24"/>
          <w:szCs w:val="24"/>
          <w:lang w:val="en-US"/>
        </w:rPr>
      </w:pPr>
      <w:r w:rsidRPr="009003BB">
        <w:rPr>
          <w:rFonts w:ascii="Times New Roman" w:hAnsi="Times New Roman" w:cs="Times New Roman"/>
          <w:bCs/>
          <w:sz w:val="24"/>
          <w:szCs w:val="24"/>
          <w:bdr w:val="none" w:sz="0" w:space="0" w:color="auto" w:frame="1"/>
          <w:lang w:val="en-US"/>
        </w:rPr>
        <w:t>2.</w:t>
      </w:r>
      <w:r>
        <w:rPr>
          <w:rFonts w:ascii="Times New Roman" w:hAnsi="Times New Roman" w:cs="Times New Roman"/>
          <w:b/>
          <w:bCs/>
          <w:sz w:val="24"/>
          <w:szCs w:val="24"/>
          <w:bdr w:val="none" w:sz="0" w:space="0" w:color="auto" w:frame="1"/>
          <w:lang w:val="en-US"/>
        </w:rPr>
        <w:t xml:space="preserve"> </w:t>
      </w:r>
      <w:r w:rsidR="00F13A49" w:rsidRPr="00147710">
        <w:rPr>
          <w:rFonts w:ascii="Times New Roman" w:hAnsi="Times New Roman" w:cs="Times New Roman"/>
          <w:b/>
          <w:bCs/>
          <w:sz w:val="24"/>
          <w:szCs w:val="24"/>
          <w:bdr w:val="none" w:sz="0" w:space="0" w:color="auto" w:frame="1"/>
          <w:lang w:val="en-US"/>
        </w:rPr>
        <w:t>Modeling of hyperbolic metamaterials with two-dimensional transmission lines</w:t>
      </w:r>
      <w:r w:rsidR="00F13A49" w:rsidRPr="00147710">
        <w:rPr>
          <w:rFonts w:ascii="Times New Roman" w:hAnsi="Times New Roman" w:cs="Times New Roman"/>
          <w:sz w:val="24"/>
          <w:szCs w:val="24"/>
          <w:lang w:val="en-US"/>
        </w:rPr>
        <w:br/>
      </w:r>
      <w:r w:rsidR="00F13A49" w:rsidRPr="00147710">
        <w:rPr>
          <w:rFonts w:ascii="Times New Roman" w:hAnsi="Times New Roman" w:cs="Times New Roman"/>
          <w:sz w:val="24"/>
          <w:szCs w:val="24"/>
          <w:u w:val="single"/>
          <w:lang w:val="en-US"/>
        </w:rPr>
        <w:t>A.V. Chshelokova</w:t>
      </w:r>
      <w:r w:rsidR="00F13A49" w:rsidRPr="00147710">
        <w:rPr>
          <w:rFonts w:ascii="Times New Roman" w:hAnsi="Times New Roman" w:cs="Times New Roman"/>
          <w:sz w:val="24"/>
          <w:szCs w:val="24"/>
          <w:lang w:val="en-US"/>
        </w:rPr>
        <w:t>, P.V. Kapitanova, A.N. Poddubny, P.A. Belov, Y.S. Kivshar</w:t>
      </w:r>
      <w:r w:rsidR="00F13A49" w:rsidRPr="00147710">
        <w:rPr>
          <w:rFonts w:ascii="Times New Roman" w:hAnsi="Times New Roman" w:cs="Times New Roman"/>
          <w:sz w:val="24"/>
          <w:szCs w:val="24"/>
          <w:lang w:val="en-US"/>
        </w:rPr>
        <w:br/>
      </w:r>
      <w:r w:rsidR="00F13A49" w:rsidRPr="00147710">
        <w:rPr>
          <w:rFonts w:ascii="Times New Roman" w:hAnsi="Times New Roman" w:cs="Times New Roman"/>
          <w:i/>
          <w:iCs/>
          <w:sz w:val="24"/>
          <w:szCs w:val="24"/>
          <w:bdr w:val="none" w:sz="0" w:space="0" w:color="auto" w:frame="1"/>
          <w:lang w:val="en-US"/>
        </w:rPr>
        <w:t>Microwave Integrated Circuits Conference (</w:t>
      </w:r>
      <w:proofErr w:type="spellStart"/>
      <w:r w:rsidR="00F13A49" w:rsidRPr="00147710">
        <w:rPr>
          <w:rFonts w:ascii="Times New Roman" w:hAnsi="Times New Roman" w:cs="Times New Roman"/>
          <w:i/>
          <w:iCs/>
          <w:sz w:val="24"/>
          <w:szCs w:val="24"/>
          <w:bdr w:val="none" w:sz="0" w:space="0" w:color="auto" w:frame="1"/>
          <w:lang w:val="en-US"/>
        </w:rPr>
        <w:t>EuMIC</w:t>
      </w:r>
      <w:proofErr w:type="spellEnd"/>
      <w:r w:rsidR="00F13A49" w:rsidRPr="00147710">
        <w:rPr>
          <w:rFonts w:ascii="Times New Roman" w:hAnsi="Times New Roman" w:cs="Times New Roman"/>
          <w:i/>
          <w:iCs/>
          <w:sz w:val="24"/>
          <w:szCs w:val="24"/>
          <w:bdr w:val="none" w:sz="0" w:space="0" w:color="auto" w:frame="1"/>
          <w:lang w:val="en-US"/>
        </w:rPr>
        <w:t>)</w:t>
      </w:r>
      <w:r w:rsidR="00F13A49" w:rsidRPr="00147710">
        <w:rPr>
          <w:rFonts w:ascii="Times New Roman" w:hAnsi="Times New Roman" w:cs="Times New Roman"/>
          <w:iCs/>
          <w:sz w:val="24"/>
          <w:szCs w:val="24"/>
          <w:bdr w:val="none" w:sz="0" w:space="0" w:color="auto" w:frame="1"/>
          <w:lang w:val="en-US"/>
        </w:rPr>
        <w:t>, 838-840 (2012)</w:t>
      </w:r>
      <w:r w:rsidR="00F13A49" w:rsidRPr="00147710">
        <w:rPr>
          <w:rStyle w:val="apple-converted-space"/>
          <w:rFonts w:ascii="Times New Roman" w:hAnsi="Times New Roman" w:cs="Times New Roman"/>
          <w:iCs/>
          <w:sz w:val="24"/>
          <w:szCs w:val="24"/>
          <w:bdr w:val="none" w:sz="0" w:space="0" w:color="auto" w:frame="1"/>
          <w:lang w:val="en-US"/>
        </w:rPr>
        <w:t xml:space="preserve">  </w:t>
      </w:r>
      <w:r w:rsidR="00F13A49" w:rsidRPr="00147710">
        <w:rPr>
          <w:rStyle w:val="proelements-list"/>
          <w:rFonts w:ascii="Times New Roman" w:hAnsi="Times New Roman" w:cs="Times New Roman"/>
          <w:sz w:val="24"/>
          <w:szCs w:val="24"/>
          <w:bdr w:val="none" w:sz="0" w:space="0" w:color="auto" w:frame="1"/>
          <w:lang w:val="en-US"/>
        </w:rPr>
        <w:t>[</w:t>
      </w:r>
      <w:hyperlink r:id="rId34" w:history="1">
        <w:r w:rsidR="00F13A49" w:rsidRPr="00147710">
          <w:rPr>
            <w:rStyle w:val="ac"/>
            <w:rFonts w:ascii="Times New Roman" w:hAnsi="Times New Roman" w:cs="Times New Roman"/>
            <w:color w:val="0070C0"/>
            <w:sz w:val="24"/>
            <w:szCs w:val="24"/>
            <w:u w:val="none"/>
            <w:bdr w:val="none" w:sz="0" w:space="0" w:color="auto" w:frame="1"/>
            <w:lang w:val="en-US"/>
          </w:rPr>
          <w:t>http://ieeexplore.ieee.org/document/6483931/</w:t>
        </w:r>
      </w:hyperlink>
      <w:r w:rsidR="00F13A49" w:rsidRPr="00147710">
        <w:rPr>
          <w:rStyle w:val="proelements-list"/>
          <w:rFonts w:ascii="Times New Roman" w:hAnsi="Times New Roman" w:cs="Times New Roman"/>
          <w:sz w:val="24"/>
          <w:szCs w:val="24"/>
          <w:bdr w:val="none" w:sz="0" w:space="0" w:color="auto" w:frame="1"/>
          <w:lang w:val="en-US"/>
        </w:rPr>
        <w:t>]</w:t>
      </w:r>
    </w:p>
    <w:p w:rsidR="00F13A49" w:rsidRPr="00147710" w:rsidRDefault="00F13A49" w:rsidP="009003BB">
      <w:pPr>
        <w:pStyle w:val="ae"/>
        <w:numPr>
          <w:ilvl w:val="0"/>
          <w:numId w:val="28"/>
        </w:numPr>
        <w:tabs>
          <w:tab w:val="left" w:pos="0"/>
          <w:tab w:val="left" w:pos="426"/>
        </w:tabs>
        <w:spacing w:after="0" w:line="240" w:lineRule="atLeast"/>
        <w:textAlignment w:val="top"/>
        <w:rPr>
          <w:rFonts w:ascii="Times New Roman" w:hAnsi="Times New Roman" w:cs="Times New Roman"/>
          <w:b/>
          <w:sz w:val="24"/>
          <w:szCs w:val="24"/>
          <w:lang w:val="en-US"/>
        </w:rPr>
      </w:pPr>
      <w:r w:rsidRPr="00147710">
        <w:rPr>
          <w:rFonts w:ascii="Times New Roman" w:hAnsi="Times New Roman" w:cs="Times New Roman"/>
          <w:b/>
          <w:sz w:val="24"/>
          <w:szCs w:val="24"/>
          <w:lang w:val="en-US"/>
        </w:rPr>
        <w:t xml:space="preserve">Hyperbolic Metamaterials formed by artificial transmission lines </w:t>
      </w:r>
    </w:p>
    <w:p w:rsidR="00F13A49" w:rsidRPr="000211F8" w:rsidRDefault="00F13A49" w:rsidP="00147710">
      <w:pPr>
        <w:tabs>
          <w:tab w:val="left" w:pos="0"/>
          <w:tab w:val="left" w:pos="426"/>
        </w:tabs>
        <w:spacing w:after="0" w:line="240" w:lineRule="atLeast"/>
        <w:ind w:left="-426"/>
        <w:textAlignment w:val="top"/>
        <w:rPr>
          <w:rFonts w:ascii="Times New Roman" w:hAnsi="Times New Roman" w:cs="Times New Roman"/>
          <w:sz w:val="24"/>
          <w:szCs w:val="24"/>
          <w:lang w:val="en-US"/>
        </w:rPr>
      </w:pPr>
      <w:r w:rsidRPr="000211F8">
        <w:rPr>
          <w:rFonts w:ascii="Times New Roman" w:hAnsi="Times New Roman" w:cs="Times New Roman"/>
          <w:sz w:val="24"/>
          <w:szCs w:val="24"/>
          <w:u w:val="single"/>
          <w:lang w:val="en-US"/>
        </w:rPr>
        <w:t>A.V. Chshelokova</w:t>
      </w:r>
      <w:r w:rsidRPr="000211F8">
        <w:rPr>
          <w:rFonts w:ascii="Times New Roman" w:hAnsi="Times New Roman" w:cs="Times New Roman"/>
          <w:sz w:val="24"/>
          <w:szCs w:val="24"/>
          <w:lang w:val="en-US"/>
        </w:rPr>
        <w:t xml:space="preserve">, P.V. Kapitanova, A.N. Poddubny, P.A. Belov, Y.S. </w:t>
      </w:r>
      <w:r w:rsidR="00AB1620" w:rsidRPr="000211F8">
        <w:rPr>
          <w:rFonts w:ascii="Times New Roman" w:hAnsi="Times New Roman" w:cs="Times New Roman"/>
          <w:sz w:val="24"/>
          <w:szCs w:val="24"/>
          <w:lang w:val="en-US"/>
        </w:rPr>
        <w:t>Kivshar</w:t>
      </w:r>
    </w:p>
    <w:p w:rsidR="00637DF8" w:rsidRPr="000211F8" w:rsidRDefault="00F13A49" w:rsidP="009003BB">
      <w:pPr>
        <w:tabs>
          <w:tab w:val="left" w:pos="0"/>
          <w:tab w:val="left" w:pos="426"/>
        </w:tabs>
        <w:spacing w:after="0" w:line="240" w:lineRule="atLeast"/>
        <w:ind w:left="-426"/>
        <w:textAlignment w:val="top"/>
        <w:rPr>
          <w:rFonts w:ascii="Times New Roman" w:hAnsi="Times New Roman" w:cs="Times New Roman"/>
          <w:sz w:val="24"/>
          <w:szCs w:val="24"/>
          <w:lang w:val="en-US"/>
        </w:rPr>
      </w:pPr>
      <w:proofErr w:type="gramStart"/>
      <w:r w:rsidRPr="000211F8">
        <w:rPr>
          <w:rFonts w:ascii="Times New Roman" w:hAnsi="Times New Roman" w:cs="Times New Roman"/>
          <w:i/>
          <w:sz w:val="24"/>
          <w:szCs w:val="24"/>
          <w:lang w:val="en-US"/>
        </w:rPr>
        <w:t>Days on Diffraction’2012</w:t>
      </w:r>
      <w:r w:rsidRPr="000211F8">
        <w:rPr>
          <w:rFonts w:ascii="Times New Roman" w:hAnsi="Times New Roman" w:cs="Times New Roman"/>
          <w:sz w:val="24"/>
          <w:szCs w:val="24"/>
          <w:lang w:val="en-US"/>
        </w:rPr>
        <w:t>, 28.05.12-01.06.12, St. Petersburg, Russia.</w:t>
      </w:r>
      <w:proofErr w:type="gramEnd"/>
    </w:p>
    <w:bookmarkEnd w:id="4"/>
    <w:bookmarkEnd w:id="5"/>
    <w:p w:rsidR="000529B7" w:rsidRDefault="000529B7" w:rsidP="009003BB">
      <w:pPr>
        <w:pStyle w:val="Default"/>
        <w:ind w:left="-426" w:right="-427"/>
        <w:rPr>
          <w:b/>
          <w:bCs/>
          <w:color w:val="auto"/>
          <w:sz w:val="28"/>
          <w:szCs w:val="28"/>
          <w:u w:val="single"/>
          <w:lang w:val="en-US"/>
        </w:rPr>
      </w:pPr>
    </w:p>
    <w:p w:rsidR="00F64590" w:rsidRDefault="00F64590" w:rsidP="00E431C6">
      <w:pPr>
        <w:pStyle w:val="Default"/>
        <w:spacing w:after="120"/>
        <w:ind w:left="-426" w:right="-427"/>
        <w:rPr>
          <w:b/>
          <w:bCs/>
          <w:color w:val="auto"/>
          <w:sz w:val="28"/>
          <w:szCs w:val="28"/>
          <w:u w:val="single"/>
          <w:lang w:val="en-US"/>
        </w:rPr>
      </w:pPr>
      <w:r>
        <w:rPr>
          <w:b/>
          <w:bCs/>
          <w:color w:val="auto"/>
          <w:sz w:val="28"/>
          <w:szCs w:val="28"/>
          <w:u w:val="single"/>
          <w:lang w:val="en-US"/>
        </w:rPr>
        <w:t>PATENTS</w:t>
      </w:r>
    </w:p>
    <w:p w:rsidR="00E431C6" w:rsidRDefault="00F64590" w:rsidP="00E431C6">
      <w:pPr>
        <w:pStyle w:val="Default"/>
        <w:tabs>
          <w:tab w:val="left" w:pos="-142"/>
        </w:tabs>
        <w:spacing w:line="276" w:lineRule="auto"/>
        <w:ind w:left="-426" w:right="425"/>
        <w:jc w:val="both"/>
        <w:rPr>
          <w:color w:val="auto"/>
          <w:lang w:val="en-US"/>
        </w:rPr>
      </w:pPr>
      <w:r w:rsidRPr="00E431C6">
        <w:rPr>
          <w:color w:val="auto"/>
          <w:lang w:val="en-US"/>
        </w:rPr>
        <w:t xml:space="preserve">Patent for utility model №183997, </w:t>
      </w:r>
      <w:r w:rsidR="00E431C6">
        <w:rPr>
          <w:color w:val="auto"/>
          <w:lang w:val="en-US"/>
        </w:rPr>
        <w:t>‘</w:t>
      </w:r>
      <w:r w:rsidRPr="00E431C6">
        <w:rPr>
          <w:color w:val="auto"/>
          <w:lang w:val="en-US"/>
        </w:rPr>
        <w:t xml:space="preserve">RF coil </w:t>
      </w:r>
      <w:r w:rsidR="00E431C6">
        <w:rPr>
          <w:color w:val="auto"/>
          <w:lang w:val="en-US"/>
        </w:rPr>
        <w:t>for magnetic resonance imaging’</w:t>
      </w:r>
      <w:r w:rsidRPr="00E431C6">
        <w:rPr>
          <w:color w:val="auto"/>
          <w:lang w:val="en-US"/>
        </w:rPr>
        <w:t xml:space="preserve">, </w:t>
      </w:r>
    </w:p>
    <w:p w:rsidR="00F64590" w:rsidRPr="00E431C6" w:rsidRDefault="00F64590" w:rsidP="0016153E">
      <w:pPr>
        <w:pStyle w:val="Default"/>
        <w:tabs>
          <w:tab w:val="left" w:pos="-142"/>
        </w:tabs>
        <w:spacing w:line="276" w:lineRule="auto"/>
        <w:ind w:left="-426" w:right="425"/>
        <w:jc w:val="both"/>
        <w:rPr>
          <w:color w:val="auto"/>
          <w:lang w:val="en-US"/>
        </w:rPr>
      </w:pPr>
      <w:r w:rsidRPr="00E431C6">
        <w:rPr>
          <w:color w:val="auto"/>
          <w:lang w:val="en-US"/>
        </w:rPr>
        <w:t>the authors A.P. Slobozhanyuk, A.V.</w:t>
      </w:r>
      <w:r w:rsidR="00E431C6" w:rsidRPr="00E431C6">
        <w:rPr>
          <w:color w:val="auto"/>
          <w:lang w:val="en-US"/>
        </w:rPr>
        <w:t xml:space="preserve"> </w:t>
      </w:r>
      <w:r w:rsidRPr="00E431C6">
        <w:rPr>
          <w:color w:val="auto"/>
          <w:lang w:val="en-US"/>
        </w:rPr>
        <w:t xml:space="preserve">Shchelokova, S.B. Glybovski, A.A. Hurshkainen, P.A. Belov, M.R.B. </w:t>
      </w:r>
      <w:proofErr w:type="spellStart"/>
      <w:r w:rsidRPr="00E431C6">
        <w:rPr>
          <w:color w:val="auto"/>
          <w:lang w:val="en-US"/>
        </w:rPr>
        <w:t>Abdeddaim</w:t>
      </w:r>
      <w:proofErr w:type="spellEnd"/>
      <w:r w:rsidRPr="00E431C6">
        <w:rPr>
          <w:color w:val="auto"/>
          <w:lang w:val="en-US"/>
        </w:rPr>
        <w:t xml:space="preserve">, S. Enoch, A.V. </w:t>
      </w:r>
      <w:proofErr w:type="spellStart"/>
      <w:r w:rsidRPr="00E431C6">
        <w:rPr>
          <w:color w:val="auto"/>
          <w:lang w:val="en-US"/>
        </w:rPr>
        <w:t>Nikulin</w:t>
      </w:r>
      <w:proofErr w:type="spellEnd"/>
      <w:r w:rsidRPr="00E431C6">
        <w:rPr>
          <w:color w:val="auto"/>
          <w:lang w:val="en-US"/>
        </w:rPr>
        <w:t xml:space="preserve"> (2018)</w:t>
      </w:r>
      <w:r w:rsidR="0016153E">
        <w:rPr>
          <w:color w:val="auto"/>
          <w:lang w:val="en-US"/>
        </w:rPr>
        <w:t xml:space="preserve"> </w:t>
      </w:r>
      <w:hyperlink r:id="rId35" w:history="1">
        <w:r w:rsidR="00E431C6" w:rsidRPr="00515048">
          <w:rPr>
            <w:rStyle w:val="ac"/>
            <w:lang w:val="en-US"/>
          </w:rPr>
          <w:t>https://patents.google.com/patent/RU183997</w:t>
        </w:r>
        <w:r w:rsidR="00E431C6" w:rsidRPr="00515048">
          <w:rPr>
            <w:rStyle w:val="ac"/>
            <w:lang w:val="en-US"/>
          </w:rPr>
          <w:t>U</w:t>
        </w:r>
        <w:r w:rsidR="00E431C6" w:rsidRPr="00515048">
          <w:rPr>
            <w:rStyle w:val="ac"/>
            <w:lang w:val="en-US"/>
          </w:rPr>
          <w:t>1/ru</w:t>
        </w:r>
      </w:hyperlink>
      <w:r w:rsidR="00E431C6">
        <w:rPr>
          <w:color w:val="auto"/>
          <w:lang w:val="en-US"/>
        </w:rPr>
        <w:t xml:space="preserve"> </w:t>
      </w:r>
    </w:p>
    <w:p w:rsidR="00F64590" w:rsidRPr="00E431C6" w:rsidRDefault="00F64590" w:rsidP="00E431C6">
      <w:pPr>
        <w:pStyle w:val="Default"/>
        <w:ind w:right="-427"/>
        <w:rPr>
          <w:b/>
          <w:bCs/>
          <w:color w:val="auto"/>
          <w:sz w:val="28"/>
          <w:szCs w:val="28"/>
          <w:u w:val="single"/>
          <w:lang w:val="en-US"/>
        </w:rPr>
      </w:pPr>
    </w:p>
    <w:p w:rsidR="00DA266D" w:rsidRDefault="009003BB" w:rsidP="00DA266D">
      <w:pPr>
        <w:pStyle w:val="Default"/>
        <w:spacing w:after="120"/>
        <w:ind w:left="-426" w:right="-427"/>
        <w:rPr>
          <w:b/>
          <w:bCs/>
          <w:color w:val="auto"/>
          <w:sz w:val="28"/>
          <w:szCs w:val="28"/>
          <w:u w:val="single"/>
          <w:lang w:val="en-US"/>
        </w:rPr>
      </w:pPr>
      <w:r>
        <w:rPr>
          <w:b/>
          <w:bCs/>
          <w:color w:val="auto"/>
          <w:sz w:val="28"/>
          <w:szCs w:val="28"/>
          <w:u w:val="single"/>
          <w:lang w:val="en-US"/>
        </w:rPr>
        <w:t>SCHOLARSHIPS/FELLOWSHIPS/</w:t>
      </w:r>
      <w:r w:rsidR="002E74DC" w:rsidRPr="00A92444">
        <w:rPr>
          <w:b/>
          <w:bCs/>
          <w:color w:val="auto"/>
          <w:sz w:val="28"/>
          <w:szCs w:val="28"/>
          <w:u w:val="single"/>
          <w:lang w:val="en-US"/>
        </w:rPr>
        <w:t>AWARDS</w:t>
      </w:r>
    </w:p>
    <w:p w:rsidR="00D863E2" w:rsidRPr="009003BB" w:rsidRDefault="00D863E2" w:rsidP="003B4C61">
      <w:pPr>
        <w:pStyle w:val="Default"/>
        <w:tabs>
          <w:tab w:val="left" w:pos="-142"/>
        </w:tabs>
        <w:spacing w:line="276" w:lineRule="auto"/>
        <w:ind w:left="-426" w:right="425"/>
        <w:jc w:val="both"/>
        <w:rPr>
          <w:color w:val="auto"/>
          <w:lang w:val="en-US"/>
        </w:rPr>
      </w:pPr>
      <w:bookmarkStart w:id="24" w:name="OLE_LINK34"/>
      <w:bookmarkStart w:id="25" w:name="OLE_LINK35"/>
      <w:bookmarkStart w:id="26" w:name="OLE_LINK30"/>
      <w:bookmarkStart w:id="27" w:name="OLE_LINK31"/>
      <w:r>
        <w:rPr>
          <w:color w:val="auto"/>
          <w:lang w:val="en-US"/>
        </w:rPr>
        <w:t>2</w:t>
      </w:r>
      <w:r w:rsidR="0016153E">
        <w:rPr>
          <w:color w:val="auto"/>
          <w:lang w:val="en-US"/>
        </w:rPr>
        <w:t>2</w:t>
      </w:r>
      <w:r>
        <w:rPr>
          <w:color w:val="auto"/>
          <w:lang w:val="en-US"/>
        </w:rPr>
        <w:t xml:space="preserve">. </w:t>
      </w:r>
      <w:r w:rsidR="009003BB" w:rsidRPr="009003BB">
        <w:rPr>
          <w:b/>
          <w:color w:val="auto"/>
          <w:lang w:val="en-US"/>
        </w:rPr>
        <w:t>St. Petersburg Government Fellowship</w:t>
      </w:r>
      <w:r w:rsidR="009003BB">
        <w:rPr>
          <w:color w:val="auto"/>
          <w:lang w:val="en-US"/>
        </w:rPr>
        <w:t xml:space="preserve"> for Ph.D. students (Russia, 2018)</w:t>
      </w:r>
    </w:p>
    <w:p w:rsidR="00D863E2" w:rsidRDefault="00D863E2" w:rsidP="00D863E2">
      <w:pPr>
        <w:pStyle w:val="Default"/>
        <w:tabs>
          <w:tab w:val="left" w:pos="-142"/>
        </w:tabs>
        <w:spacing w:line="276" w:lineRule="auto"/>
        <w:ind w:left="-426" w:right="425"/>
        <w:jc w:val="both"/>
        <w:rPr>
          <w:lang w:val="en-US"/>
        </w:rPr>
      </w:pPr>
      <w:r>
        <w:rPr>
          <w:color w:val="auto"/>
          <w:lang w:val="en-US"/>
        </w:rPr>
        <w:t>2</w:t>
      </w:r>
      <w:r w:rsidR="0016153E">
        <w:rPr>
          <w:color w:val="auto"/>
          <w:lang w:val="en-US"/>
        </w:rPr>
        <w:t>1</w:t>
      </w:r>
      <w:r>
        <w:rPr>
          <w:color w:val="auto"/>
          <w:lang w:val="en-US"/>
        </w:rPr>
        <w:t xml:space="preserve">. </w:t>
      </w:r>
      <w:r w:rsidRPr="00D863E2">
        <w:rPr>
          <w:b/>
          <w:color w:val="auto"/>
          <w:lang w:val="en-US"/>
        </w:rPr>
        <w:t>The IEEE Photonics Society 2018 Graduate Student Fellowship</w:t>
      </w:r>
      <w:r>
        <w:rPr>
          <w:b/>
          <w:color w:val="auto"/>
          <w:lang w:val="en-US"/>
        </w:rPr>
        <w:t xml:space="preserve"> </w:t>
      </w:r>
      <w:r w:rsidRPr="0007252B">
        <w:rPr>
          <w:lang w:val="en-US"/>
        </w:rPr>
        <w:t>(USA, 201</w:t>
      </w:r>
      <w:r>
        <w:rPr>
          <w:lang w:val="en-US"/>
        </w:rPr>
        <w:t>8</w:t>
      </w:r>
      <w:r w:rsidRPr="0007252B">
        <w:rPr>
          <w:lang w:val="en-US"/>
        </w:rPr>
        <w:t>)</w:t>
      </w:r>
    </w:p>
    <w:p w:rsidR="003B4C61" w:rsidRPr="000D3F5F" w:rsidRDefault="003B4C61" w:rsidP="00D863E2">
      <w:pPr>
        <w:pStyle w:val="Default"/>
        <w:tabs>
          <w:tab w:val="left" w:pos="-142"/>
        </w:tabs>
        <w:spacing w:line="276" w:lineRule="auto"/>
        <w:ind w:left="-426" w:right="425"/>
        <w:jc w:val="both"/>
        <w:rPr>
          <w:color w:val="auto"/>
          <w:lang w:val="en-US"/>
        </w:rPr>
      </w:pPr>
      <w:r>
        <w:rPr>
          <w:color w:val="auto"/>
          <w:lang w:val="en-US"/>
        </w:rPr>
        <w:t>2</w:t>
      </w:r>
      <w:r w:rsidR="0016153E">
        <w:rPr>
          <w:color w:val="auto"/>
          <w:lang w:val="en-US"/>
        </w:rPr>
        <w:t>0</w:t>
      </w:r>
      <w:r w:rsidRPr="000D3F5F">
        <w:rPr>
          <w:b/>
          <w:bCs/>
          <w:color w:val="auto"/>
          <w:lang w:val="en-US"/>
        </w:rPr>
        <w:t>.</w:t>
      </w:r>
      <w:r w:rsidR="000D3F5F" w:rsidRPr="000D3F5F">
        <w:rPr>
          <w:b/>
          <w:bCs/>
          <w:color w:val="auto"/>
          <w:lang w:val="en-US"/>
        </w:rPr>
        <w:t xml:space="preserve"> </w:t>
      </w:r>
      <w:r w:rsidR="000D3F5F" w:rsidRPr="000D3F5F">
        <w:rPr>
          <w:b/>
          <w:color w:val="auto"/>
          <w:lang w:val="en-US"/>
        </w:rPr>
        <w:t>Best Student Paper Award</w:t>
      </w:r>
      <w:r w:rsidR="000D3F5F" w:rsidRPr="000D3F5F">
        <w:rPr>
          <w:color w:val="auto"/>
          <w:lang w:val="en-US"/>
        </w:rPr>
        <w:t xml:space="preserve"> (Second Prize) for the paper </w:t>
      </w:r>
      <w:r w:rsidR="000D3F5F" w:rsidRPr="000D3F5F">
        <w:rPr>
          <w:rStyle w:val="ab"/>
          <w:i w:val="0"/>
          <w:color w:val="auto"/>
          <w:lang w:val="en-US"/>
        </w:rPr>
        <w:t>‘Metasurfaces for Improvement Magnetic Resonance Imaging Characteristics: Novel Designs and In Vivo Studies’</w:t>
      </w:r>
      <w:r w:rsidR="000D3F5F" w:rsidRPr="000D3F5F">
        <w:rPr>
          <w:rStyle w:val="ab"/>
          <w:color w:val="auto"/>
          <w:lang w:val="en-US"/>
        </w:rPr>
        <w:t xml:space="preserve"> </w:t>
      </w:r>
      <w:r w:rsidR="000D3F5F" w:rsidRPr="000D3F5F">
        <w:rPr>
          <w:color w:val="auto"/>
          <w:lang w:val="en-US"/>
        </w:rPr>
        <w:t xml:space="preserve">at the </w:t>
      </w:r>
      <w:r w:rsidR="000D3F5F" w:rsidRPr="000D3F5F">
        <w:rPr>
          <w:bCs/>
          <w:color w:val="auto"/>
          <w:lang w:val="en-US"/>
        </w:rPr>
        <w:t>Progress</w:t>
      </w:r>
      <w:r w:rsidR="000D3F5F" w:rsidRPr="000D3F5F">
        <w:rPr>
          <w:color w:val="auto"/>
          <w:lang w:val="en-US"/>
        </w:rPr>
        <w:t> </w:t>
      </w:r>
      <w:proofErr w:type="gramStart"/>
      <w:r w:rsidR="000D3F5F" w:rsidRPr="000D3F5F">
        <w:rPr>
          <w:bCs/>
          <w:color w:val="auto"/>
          <w:lang w:val="en-US"/>
        </w:rPr>
        <w:t>In</w:t>
      </w:r>
      <w:proofErr w:type="gramEnd"/>
      <w:r w:rsidR="000D3F5F" w:rsidRPr="000D3F5F">
        <w:rPr>
          <w:bCs/>
          <w:color w:val="auto"/>
          <w:lang w:val="en-US"/>
        </w:rPr>
        <w:t> Electromagnetics Research Symposium</w:t>
      </w:r>
      <w:r w:rsidR="000D3F5F" w:rsidRPr="000D3F5F">
        <w:rPr>
          <w:color w:val="auto"/>
          <w:lang w:val="en-US"/>
        </w:rPr>
        <w:t xml:space="preserve"> (PIERS 2018), 01-04 August 2018, Japan.</w:t>
      </w:r>
    </w:p>
    <w:p w:rsidR="00D863E2" w:rsidRPr="00D863E2" w:rsidRDefault="0016153E" w:rsidP="00D863E2">
      <w:pPr>
        <w:pStyle w:val="Default"/>
        <w:tabs>
          <w:tab w:val="left" w:pos="-142"/>
          <w:tab w:val="left" w:pos="0"/>
        </w:tabs>
        <w:spacing w:line="276" w:lineRule="auto"/>
        <w:ind w:left="-426" w:right="425"/>
        <w:jc w:val="both"/>
        <w:rPr>
          <w:rFonts w:ascii="ALSSchlangesans" w:eastAsiaTheme="minorHAnsi" w:hAnsi="ALSSchlangesans" w:cstheme="minorBidi"/>
          <w:color w:val="3E3E3F"/>
          <w:sz w:val="56"/>
          <w:szCs w:val="56"/>
          <w:lang w:val="en-US" w:eastAsia="en-US"/>
        </w:rPr>
      </w:pPr>
      <w:r>
        <w:rPr>
          <w:color w:val="auto"/>
          <w:lang w:val="en-US"/>
        </w:rPr>
        <w:t>19</w:t>
      </w:r>
      <w:r w:rsidR="00D863E2">
        <w:rPr>
          <w:color w:val="auto"/>
          <w:lang w:val="en-US"/>
        </w:rPr>
        <w:t xml:space="preserve">. </w:t>
      </w:r>
      <w:r w:rsidR="00D863E2" w:rsidRPr="00D863E2">
        <w:rPr>
          <w:b/>
          <w:color w:val="auto"/>
          <w:lang w:val="en-US"/>
        </w:rPr>
        <w:t xml:space="preserve">The ISMRM Magna </w:t>
      </w:r>
      <w:proofErr w:type="gramStart"/>
      <w:r w:rsidR="00D863E2" w:rsidRPr="00D863E2">
        <w:rPr>
          <w:b/>
          <w:color w:val="auto"/>
          <w:lang w:val="en-US"/>
        </w:rPr>
        <w:t>Cum</w:t>
      </w:r>
      <w:proofErr w:type="gramEnd"/>
      <w:r w:rsidR="00D863E2" w:rsidRPr="00D863E2">
        <w:rPr>
          <w:b/>
          <w:color w:val="auto"/>
          <w:lang w:val="en-US"/>
        </w:rPr>
        <w:t xml:space="preserve"> Laude Merit Award </w:t>
      </w:r>
      <w:r w:rsidR="00D863E2" w:rsidRPr="00782635">
        <w:rPr>
          <w:color w:val="auto"/>
          <w:lang w:val="en-US"/>
        </w:rPr>
        <w:t xml:space="preserve">for </w:t>
      </w:r>
      <w:r w:rsidR="00D863E2">
        <w:rPr>
          <w:color w:val="auto"/>
          <w:lang w:val="en-US"/>
        </w:rPr>
        <w:t xml:space="preserve">work </w:t>
      </w:r>
      <w:r w:rsidR="00D863E2" w:rsidRPr="00782635">
        <w:rPr>
          <w:color w:val="auto"/>
          <w:lang w:val="en-US"/>
        </w:rPr>
        <w:t>entitled</w:t>
      </w:r>
      <w:r w:rsidR="00D863E2">
        <w:rPr>
          <w:color w:val="auto"/>
          <w:lang w:val="en-US"/>
        </w:rPr>
        <w:t xml:space="preserve"> ‘</w:t>
      </w:r>
      <w:r w:rsidR="00D863E2" w:rsidRPr="00D863E2">
        <w:rPr>
          <w:color w:val="auto"/>
          <w:lang w:val="en-US"/>
        </w:rPr>
        <w:t>Demonstration of a new volumetric wireless coil for extremities imaging</w:t>
      </w:r>
      <w:r w:rsidR="00D863E2">
        <w:rPr>
          <w:color w:val="auto"/>
          <w:lang w:val="en-US"/>
        </w:rPr>
        <w:t xml:space="preserve">’ </w:t>
      </w:r>
      <w:r w:rsidR="00D863E2" w:rsidRPr="00782635">
        <w:rPr>
          <w:color w:val="auto"/>
          <w:lang w:val="en-US"/>
        </w:rPr>
        <w:t>presented at the</w:t>
      </w:r>
      <w:r w:rsidR="00D863E2">
        <w:rPr>
          <w:color w:val="auto"/>
          <w:lang w:val="en-US"/>
        </w:rPr>
        <w:t xml:space="preserve"> </w:t>
      </w:r>
      <w:r w:rsidR="00D863E2" w:rsidRPr="00D863E2">
        <w:rPr>
          <w:color w:val="auto"/>
          <w:lang w:val="en-US"/>
        </w:rPr>
        <w:t>Joint Annual Meeting ISMRM-ESMRMB</w:t>
      </w:r>
      <w:r w:rsidR="00D863E2">
        <w:rPr>
          <w:color w:val="auto"/>
          <w:lang w:val="en-US"/>
        </w:rPr>
        <w:t>, 16</w:t>
      </w:r>
      <w:r w:rsidR="00D863E2" w:rsidRPr="007E01DA">
        <w:rPr>
          <w:color w:val="auto"/>
          <w:lang w:val="en-US"/>
        </w:rPr>
        <w:t>-2</w:t>
      </w:r>
      <w:r w:rsidR="00D863E2">
        <w:rPr>
          <w:color w:val="auto"/>
          <w:lang w:val="en-US"/>
        </w:rPr>
        <w:t>1</w:t>
      </w:r>
      <w:r w:rsidR="00D863E2" w:rsidRPr="007E01DA">
        <w:rPr>
          <w:color w:val="auto"/>
          <w:lang w:val="en-US"/>
        </w:rPr>
        <w:t xml:space="preserve"> </w:t>
      </w:r>
      <w:r w:rsidR="00D863E2">
        <w:rPr>
          <w:color w:val="auto"/>
          <w:lang w:val="en-US"/>
        </w:rPr>
        <w:t>June</w:t>
      </w:r>
      <w:r w:rsidR="00D863E2" w:rsidRPr="007E01DA">
        <w:rPr>
          <w:color w:val="auto"/>
          <w:lang w:val="en-US"/>
        </w:rPr>
        <w:t xml:space="preserve"> 201</w:t>
      </w:r>
      <w:r w:rsidR="00D863E2">
        <w:rPr>
          <w:color w:val="auto"/>
          <w:lang w:val="en-US"/>
        </w:rPr>
        <w:t>8</w:t>
      </w:r>
      <w:r w:rsidR="00D863E2" w:rsidRPr="007E01DA">
        <w:rPr>
          <w:color w:val="auto"/>
          <w:lang w:val="en-US"/>
        </w:rPr>
        <w:t xml:space="preserve">, </w:t>
      </w:r>
      <w:r w:rsidR="00D863E2">
        <w:rPr>
          <w:color w:val="auto"/>
          <w:lang w:val="en-US"/>
        </w:rPr>
        <w:t>Paris</w:t>
      </w:r>
      <w:r w:rsidR="00D863E2" w:rsidRPr="007E01DA">
        <w:rPr>
          <w:color w:val="auto"/>
          <w:lang w:val="en-US"/>
        </w:rPr>
        <w:t xml:space="preserve">, </w:t>
      </w:r>
      <w:r w:rsidR="00D863E2">
        <w:rPr>
          <w:color w:val="auto"/>
          <w:lang w:val="en-US"/>
        </w:rPr>
        <w:t>France.</w:t>
      </w:r>
      <w:r w:rsidR="00D863E2" w:rsidRPr="00D863E2">
        <w:rPr>
          <w:color w:val="auto"/>
          <w:lang w:val="en-US"/>
        </w:rPr>
        <w:t xml:space="preserve"> </w:t>
      </w:r>
    </w:p>
    <w:bookmarkEnd w:id="24"/>
    <w:bookmarkEnd w:id="25"/>
    <w:p w:rsidR="00D863E2" w:rsidRDefault="0016153E" w:rsidP="00D863E2">
      <w:pPr>
        <w:pStyle w:val="Default"/>
        <w:tabs>
          <w:tab w:val="left" w:pos="-142"/>
          <w:tab w:val="left" w:pos="0"/>
        </w:tabs>
        <w:spacing w:line="276" w:lineRule="auto"/>
        <w:ind w:left="-426" w:right="425"/>
        <w:jc w:val="both"/>
        <w:rPr>
          <w:color w:val="auto"/>
          <w:lang w:val="en-US"/>
        </w:rPr>
      </w:pPr>
      <w:r>
        <w:rPr>
          <w:color w:val="auto"/>
          <w:lang w:val="en-US"/>
        </w:rPr>
        <w:t>18</w:t>
      </w:r>
      <w:r w:rsidR="00D863E2">
        <w:rPr>
          <w:color w:val="auto"/>
          <w:lang w:val="en-US"/>
        </w:rPr>
        <w:t xml:space="preserve">. </w:t>
      </w:r>
      <w:r w:rsidR="00D863E2" w:rsidRPr="00D863E2">
        <w:rPr>
          <w:b/>
          <w:color w:val="auto"/>
          <w:lang w:val="en-US"/>
        </w:rPr>
        <w:t>ISMRM Research Exchange Grant </w:t>
      </w:r>
      <w:r w:rsidR="00D863E2" w:rsidRPr="00D863E2">
        <w:rPr>
          <w:color w:val="auto"/>
          <w:lang w:val="en-US"/>
        </w:rPr>
        <w:t>(US$ 5,000; 2018): research traineeship in Leiden University Medical Centre for the period of three months.</w:t>
      </w:r>
    </w:p>
    <w:bookmarkEnd w:id="26"/>
    <w:bookmarkEnd w:id="27"/>
    <w:p w:rsidR="003F7CF9" w:rsidRPr="00744581" w:rsidRDefault="0016153E" w:rsidP="00D863E2">
      <w:pPr>
        <w:pStyle w:val="Default"/>
        <w:tabs>
          <w:tab w:val="left" w:pos="-142"/>
        </w:tabs>
        <w:spacing w:line="276" w:lineRule="auto"/>
        <w:ind w:left="-426" w:right="425"/>
        <w:jc w:val="both"/>
        <w:rPr>
          <w:color w:val="auto"/>
          <w:lang w:val="en-US"/>
        </w:rPr>
      </w:pPr>
      <w:r>
        <w:rPr>
          <w:color w:val="auto"/>
          <w:lang w:val="en-US"/>
        </w:rPr>
        <w:t>17</w:t>
      </w:r>
      <w:r w:rsidR="00D863E2">
        <w:rPr>
          <w:color w:val="auto"/>
          <w:lang w:val="en-US"/>
        </w:rPr>
        <w:t xml:space="preserve">. </w:t>
      </w:r>
      <w:r w:rsidR="003F7CF9" w:rsidRPr="00744581">
        <w:rPr>
          <w:b/>
          <w:color w:val="auto"/>
          <w:lang w:val="en-US"/>
        </w:rPr>
        <w:t>ISMRM Educational Stipend and conference fee grant</w:t>
      </w:r>
      <w:r w:rsidR="003F7CF9" w:rsidRPr="00744581">
        <w:rPr>
          <w:color w:val="auto"/>
          <w:lang w:val="en-US"/>
        </w:rPr>
        <w:t xml:space="preserve"> for students on </w:t>
      </w:r>
      <w:r w:rsidR="00744581" w:rsidRPr="00744581">
        <w:rPr>
          <w:color w:val="auto"/>
          <w:lang w:val="en-US"/>
        </w:rPr>
        <w:t>j</w:t>
      </w:r>
      <w:r w:rsidR="00744581" w:rsidRPr="00744581">
        <w:rPr>
          <w:color w:val="auto"/>
          <w:shd w:val="clear" w:color="auto" w:fill="FFFFFF"/>
          <w:lang w:val="en-US"/>
        </w:rPr>
        <w:t>oint Annual Meeting ISMRM-ESMRMB</w:t>
      </w:r>
      <w:r w:rsidR="003F7CF9" w:rsidRPr="00744581">
        <w:rPr>
          <w:color w:val="auto"/>
          <w:lang w:val="en-US"/>
        </w:rPr>
        <w:t xml:space="preserve">, </w:t>
      </w:r>
      <w:r w:rsidR="00744581" w:rsidRPr="00744581">
        <w:rPr>
          <w:color w:val="auto"/>
          <w:shd w:val="clear" w:color="auto" w:fill="FFFFFF"/>
          <w:lang w:val="en-US"/>
        </w:rPr>
        <w:t>16-21 June 2018, Paris, France</w:t>
      </w:r>
      <w:r w:rsidR="00744581">
        <w:rPr>
          <w:color w:val="auto"/>
          <w:shd w:val="clear" w:color="auto" w:fill="FFFFFF"/>
          <w:lang w:val="en-US"/>
        </w:rPr>
        <w:t>.</w:t>
      </w:r>
    </w:p>
    <w:p w:rsidR="00DA266D" w:rsidRPr="00DA266D" w:rsidRDefault="0016153E" w:rsidP="00D863E2">
      <w:pPr>
        <w:pStyle w:val="Default"/>
        <w:tabs>
          <w:tab w:val="left" w:pos="-142"/>
          <w:tab w:val="left" w:pos="9356"/>
        </w:tabs>
        <w:ind w:left="-426" w:right="425"/>
        <w:jc w:val="both"/>
        <w:rPr>
          <w:b/>
          <w:color w:val="auto"/>
          <w:lang w:val="en-US"/>
        </w:rPr>
      </w:pPr>
      <w:r>
        <w:rPr>
          <w:color w:val="auto"/>
          <w:lang w:val="en-US"/>
        </w:rPr>
        <w:t>16</w:t>
      </w:r>
      <w:r w:rsidR="00DA266D">
        <w:rPr>
          <w:color w:val="auto"/>
          <w:lang w:val="en-US"/>
        </w:rPr>
        <w:t xml:space="preserve">. </w:t>
      </w:r>
      <w:bookmarkStart w:id="28" w:name="OLE_LINK21"/>
      <w:bookmarkStart w:id="29" w:name="OLE_LINK22"/>
      <w:r w:rsidR="00DA266D" w:rsidRPr="00DA266D">
        <w:rPr>
          <w:b/>
          <w:color w:val="auto"/>
          <w:lang w:val="en-US"/>
        </w:rPr>
        <w:t xml:space="preserve">Physical Review Journals </w:t>
      </w:r>
      <w:r w:rsidR="00DA266D">
        <w:rPr>
          <w:b/>
          <w:color w:val="auto"/>
          <w:lang w:val="en-US"/>
        </w:rPr>
        <w:t xml:space="preserve">Best Poster </w:t>
      </w:r>
      <w:r w:rsidR="00DA266D" w:rsidRPr="00DA266D">
        <w:rPr>
          <w:b/>
          <w:color w:val="auto"/>
          <w:lang w:val="en-US"/>
        </w:rPr>
        <w:t>Award</w:t>
      </w:r>
      <w:r w:rsidR="00DA266D">
        <w:rPr>
          <w:b/>
          <w:color w:val="auto"/>
          <w:lang w:val="en-US"/>
        </w:rPr>
        <w:t xml:space="preserve"> </w:t>
      </w:r>
      <w:r w:rsidR="00DA266D" w:rsidRPr="00BC557A">
        <w:rPr>
          <w:color w:val="auto"/>
          <w:lang w:val="en-US"/>
        </w:rPr>
        <w:t>for work entitled ‘</w:t>
      </w:r>
      <w:r w:rsidR="00BC557A" w:rsidRPr="00BC557A">
        <w:rPr>
          <w:rStyle w:val="ab"/>
          <w:i w:val="0"/>
          <w:color w:val="262626"/>
          <w:lang w:val="en-US"/>
        </w:rPr>
        <w:t>A Metasolenoid-like Resonator for MRI Applications</w:t>
      </w:r>
      <w:r w:rsidR="00DA266D" w:rsidRPr="00BC557A">
        <w:rPr>
          <w:color w:val="auto"/>
          <w:lang w:val="en-US"/>
        </w:rPr>
        <w:t xml:space="preserve">’ presented at the </w:t>
      </w:r>
      <w:r w:rsidR="00BC557A" w:rsidRPr="00BC557A">
        <w:rPr>
          <w:rStyle w:val="ab"/>
          <w:i w:val="0"/>
          <w:color w:val="262626"/>
          <w:lang w:val="en-US"/>
        </w:rPr>
        <w:t>11th International Congress on Engineered Material Platforms for Novel Wave Phenomena</w:t>
      </w:r>
      <w:r w:rsidR="00BC557A" w:rsidRPr="00BC557A">
        <w:rPr>
          <w:i/>
          <w:color w:val="262626"/>
          <w:lang w:val="en-US"/>
        </w:rPr>
        <w:t> – </w:t>
      </w:r>
      <w:r w:rsidR="00BC557A" w:rsidRPr="00BC557A">
        <w:rPr>
          <w:rStyle w:val="ab"/>
          <w:i w:val="0"/>
          <w:color w:val="262626"/>
          <w:lang w:val="en-US"/>
        </w:rPr>
        <w:t>Metamaterials'</w:t>
      </w:r>
      <w:r w:rsidR="00BC557A">
        <w:rPr>
          <w:rStyle w:val="ab"/>
          <w:i w:val="0"/>
          <w:color w:val="262626"/>
          <w:lang w:val="en-US"/>
        </w:rPr>
        <w:t xml:space="preserve"> </w:t>
      </w:r>
      <w:r w:rsidR="00BC557A" w:rsidRPr="00BC557A">
        <w:rPr>
          <w:rStyle w:val="ab"/>
          <w:i w:val="0"/>
          <w:color w:val="262626"/>
          <w:lang w:val="en-US"/>
        </w:rPr>
        <w:t>2017</w:t>
      </w:r>
      <w:r w:rsidR="00BC557A">
        <w:rPr>
          <w:color w:val="auto"/>
          <w:lang w:val="en-US"/>
        </w:rPr>
        <w:t xml:space="preserve">, </w:t>
      </w:r>
      <w:r w:rsidR="00DA266D" w:rsidRPr="00BC557A">
        <w:rPr>
          <w:color w:val="auto"/>
          <w:lang w:val="en-US"/>
        </w:rPr>
        <w:t>28</w:t>
      </w:r>
      <w:r w:rsidR="00BC557A" w:rsidRPr="00BC557A">
        <w:rPr>
          <w:color w:val="auto"/>
          <w:lang w:val="en-US"/>
        </w:rPr>
        <w:t xml:space="preserve">-31 </w:t>
      </w:r>
      <w:r w:rsidR="00DA266D" w:rsidRPr="00BC557A">
        <w:rPr>
          <w:color w:val="auto"/>
          <w:lang w:val="en-US"/>
        </w:rPr>
        <w:t>August</w:t>
      </w:r>
      <w:r w:rsidR="00F676F7" w:rsidRPr="00F676F7">
        <w:rPr>
          <w:color w:val="auto"/>
          <w:lang w:val="en-US"/>
        </w:rPr>
        <w:t xml:space="preserve"> 2017</w:t>
      </w:r>
      <w:r w:rsidR="00DA266D" w:rsidRPr="00BC557A">
        <w:rPr>
          <w:color w:val="auto"/>
          <w:lang w:val="en-US"/>
        </w:rPr>
        <w:t xml:space="preserve">, </w:t>
      </w:r>
      <w:r w:rsidR="00BC557A" w:rsidRPr="00BC557A">
        <w:rPr>
          <w:color w:val="auto"/>
          <w:lang w:val="en-US"/>
        </w:rPr>
        <w:t>Marseille</w:t>
      </w:r>
      <w:r w:rsidR="00DA266D" w:rsidRPr="00BC557A">
        <w:rPr>
          <w:color w:val="auto"/>
          <w:lang w:val="en-US"/>
        </w:rPr>
        <w:t>, France</w:t>
      </w:r>
      <w:r w:rsidR="00BC557A" w:rsidRPr="00BC557A">
        <w:rPr>
          <w:color w:val="auto"/>
          <w:lang w:val="en-US"/>
        </w:rPr>
        <w:t>.</w:t>
      </w:r>
      <w:bookmarkEnd w:id="28"/>
      <w:bookmarkEnd w:id="29"/>
    </w:p>
    <w:p w:rsidR="00782635" w:rsidRPr="00782635" w:rsidRDefault="0016153E" w:rsidP="00D863E2">
      <w:pPr>
        <w:pStyle w:val="Default"/>
        <w:tabs>
          <w:tab w:val="left" w:pos="-142"/>
          <w:tab w:val="left" w:pos="0"/>
        </w:tabs>
        <w:spacing w:line="276" w:lineRule="auto"/>
        <w:ind w:left="-426" w:right="425"/>
        <w:jc w:val="both"/>
        <w:rPr>
          <w:color w:val="auto"/>
          <w:lang w:val="en-US"/>
        </w:rPr>
      </w:pPr>
      <w:r>
        <w:rPr>
          <w:color w:val="auto"/>
          <w:lang w:val="en-US"/>
        </w:rPr>
        <w:t>15</w:t>
      </w:r>
      <w:r w:rsidR="00DA266D" w:rsidRPr="00DA266D">
        <w:rPr>
          <w:color w:val="auto"/>
          <w:lang w:val="en-US"/>
        </w:rPr>
        <w:t>.</w:t>
      </w:r>
      <w:r w:rsidR="00DA266D">
        <w:rPr>
          <w:b/>
          <w:color w:val="auto"/>
          <w:lang w:val="en-US"/>
        </w:rPr>
        <w:t xml:space="preserve"> </w:t>
      </w:r>
      <w:bookmarkStart w:id="30" w:name="OLE_LINK16"/>
      <w:r w:rsidR="00782635" w:rsidRPr="00A562A4">
        <w:rPr>
          <w:b/>
          <w:color w:val="auto"/>
          <w:lang w:val="en-US"/>
        </w:rPr>
        <w:t xml:space="preserve">The ISMRM Summa </w:t>
      </w:r>
      <w:proofErr w:type="gramStart"/>
      <w:r w:rsidR="00782635" w:rsidRPr="00A562A4">
        <w:rPr>
          <w:b/>
          <w:color w:val="auto"/>
          <w:lang w:val="en-US"/>
        </w:rPr>
        <w:t>Cum</w:t>
      </w:r>
      <w:proofErr w:type="gramEnd"/>
      <w:r w:rsidR="00782635" w:rsidRPr="00A562A4">
        <w:rPr>
          <w:b/>
          <w:color w:val="auto"/>
          <w:lang w:val="en-US"/>
        </w:rPr>
        <w:t xml:space="preserve"> Laude Merit Award</w:t>
      </w:r>
      <w:r w:rsidR="00782635">
        <w:rPr>
          <w:color w:val="auto"/>
          <w:lang w:val="en-US"/>
        </w:rPr>
        <w:t xml:space="preserve"> </w:t>
      </w:r>
      <w:bookmarkEnd w:id="30"/>
      <w:r w:rsidR="00782635" w:rsidRPr="00782635">
        <w:rPr>
          <w:color w:val="auto"/>
          <w:lang w:val="en-US"/>
        </w:rPr>
        <w:t xml:space="preserve">for </w:t>
      </w:r>
      <w:r w:rsidR="00782635">
        <w:rPr>
          <w:color w:val="auto"/>
          <w:lang w:val="en-US"/>
        </w:rPr>
        <w:t xml:space="preserve">work </w:t>
      </w:r>
      <w:r w:rsidR="00782635" w:rsidRPr="00782635">
        <w:rPr>
          <w:color w:val="auto"/>
          <w:lang w:val="en-US"/>
        </w:rPr>
        <w:t>entitled</w:t>
      </w:r>
      <w:r w:rsidR="00782635">
        <w:rPr>
          <w:color w:val="auto"/>
          <w:lang w:val="en-US"/>
        </w:rPr>
        <w:t xml:space="preserve"> </w:t>
      </w:r>
      <w:bookmarkStart w:id="31" w:name="OLE_LINK17"/>
      <w:r w:rsidR="00B0735B">
        <w:rPr>
          <w:color w:val="auto"/>
          <w:lang w:val="en-US"/>
        </w:rPr>
        <w:t>‘</w:t>
      </w:r>
      <w:r w:rsidR="00782635">
        <w:rPr>
          <w:color w:val="auto"/>
          <w:lang w:val="en-US"/>
        </w:rPr>
        <w:t xml:space="preserve">Wireless coil based on meta </w:t>
      </w:r>
      <w:r w:rsidR="00782635" w:rsidRPr="00782635">
        <w:rPr>
          <w:color w:val="auto"/>
          <w:lang w:val="en-US"/>
        </w:rPr>
        <w:t>technologies for MRI</w:t>
      </w:r>
      <w:r w:rsidR="00782635">
        <w:rPr>
          <w:color w:val="auto"/>
          <w:lang w:val="en-US"/>
        </w:rPr>
        <w:t xml:space="preserve"> </w:t>
      </w:r>
      <w:r w:rsidR="00782635" w:rsidRPr="00782635">
        <w:rPr>
          <w:color w:val="auto"/>
          <w:lang w:val="en-US"/>
        </w:rPr>
        <w:t>implementations</w:t>
      </w:r>
      <w:r w:rsidR="00B0735B">
        <w:rPr>
          <w:color w:val="auto"/>
          <w:lang w:val="en-US"/>
        </w:rPr>
        <w:t>’</w:t>
      </w:r>
      <w:r w:rsidR="00782635">
        <w:rPr>
          <w:color w:val="auto"/>
          <w:lang w:val="en-US"/>
        </w:rPr>
        <w:t xml:space="preserve"> </w:t>
      </w:r>
      <w:r w:rsidR="00782635" w:rsidRPr="00782635">
        <w:rPr>
          <w:color w:val="auto"/>
          <w:lang w:val="en-US"/>
        </w:rPr>
        <w:t>presented at the</w:t>
      </w:r>
      <w:r w:rsidR="00782635">
        <w:rPr>
          <w:color w:val="auto"/>
          <w:lang w:val="en-US"/>
        </w:rPr>
        <w:t xml:space="preserve"> </w:t>
      </w:r>
      <w:r w:rsidR="00782635" w:rsidRPr="00782635">
        <w:rPr>
          <w:color w:val="auto"/>
          <w:lang w:val="en-US"/>
        </w:rPr>
        <w:t>ISMRM 25th Annual Meeting</w:t>
      </w:r>
      <w:r w:rsidR="00C81C5F">
        <w:rPr>
          <w:color w:val="auto"/>
          <w:lang w:val="en-US"/>
        </w:rPr>
        <w:t xml:space="preserve">, </w:t>
      </w:r>
      <w:r w:rsidR="00782635" w:rsidRPr="007E01DA">
        <w:rPr>
          <w:color w:val="auto"/>
          <w:lang w:val="en-US"/>
        </w:rPr>
        <w:t>22-27 April 2017, Honolulu, USA</w:t>
      </w:r>
      <w:r w:rsidR="00782635">
        <w:rPr>
          <w:color w:val="auto"/>
          <w:lang w:val="en-US"/>
        </w:rPr>
        <w:t>.</w:t>
      </w:r>
    </w:p>
    <w:bookmarkEnd w:id="31"/>
    <w:p w:rsidR="007E01DA" w:rsidRPr="007E01DA" w:rsidRDefault="0016153E" w:rsidP="00D863E2">
      <w:pPr>
        <w:pStyle w:val="Default"/>
        <w:tabs>
          <w:tab w:val="left" w:pos="-142"/>
        </w:tabs>
        <w:spacing w:line="276" w:lineRule="auto"/>
        <w:ind w:left="-426" w:right="425"/>
        <w:jc w:val="both"/>
        <w:rPr>
          <w:color w:val="auto"/>
          <w:lang w:val="en-US"/>
        </w:rPr>
      </w:pPr>
      <w:r>
        <w:rPr>
          <w:color w:val="auto"/>
          <w:lang w:val="en-US"/>
        </w:rPr>
        <w:t>14</w:t>
      </w:r>
      <w:r w:rsidR="00AB1620" w:rsidRPr="00AB1620">
        <w:rPr>
          <w:color w:val="auto"/>
          <w:lang w:val="en-US"/>
        </w:rPr>
        <w:t>.</w:t>
      </w:r>
      <w:r w:rsidR="00AB1620">
        <w:rPr>
          <w:b/>
          <w:color w:val="auto"/>
          <w:lang w:val="en-US"/>
        </w:rPr>
        <w:t xml:space="preserve"> </w:t>
      </w:r>
      <w:r w:rsidR="007E01DA" w:rsidRPr="00A562A4">
        <w:rPr>
          <w:b/>
          <w:color w:val="auto"/>
          <w:lang w:val="en-US"/>
        </w:rPr>
        <w:t>ISMRM Educational Stipend and conference fee grant</w:t>
      </w:r>
      <w:r w:rsidR="007E01DA" w:rsidRPr="007E01DA">
        <w:rPr>
          <w:color w:val="auto"/>
          <w:lang w:val="en-US"/>
        </w:rPr>
        <w:t xml:space="preserve"> for students on ISMRM 25</w:t>
      </w:r>
      <w:r w:rsidR="0001341E">
        <w:rPr>
          <w:color w:val="auto"/>
          <w:lang w:val="en-US"/>
        </w:rPr>
        <w:t>th</w:t>
      </w:r>
      <w:r w:rsidR="00C81C5F">
        <w:rPr>
          <w:color w:val="auto"/>
          <w:lang w:val="en-US"/>
        </w:rPr>
        <w:t xml:space="preserve"> Annual Meeting &amp; Exhibition, 22-27 April 2017, Honolulu, USA</w:t>
      </w:r>
      <w:r w:rsidR="007E01DA" w:rsidRPr="007E01DA">
        <w:rPr>
          <w:color w:val="auto"/>
          <w:lang w:val="en-US"/>
        </w:rPr>
        <w:t>.</w:t>
      </w:r>
    </w:p>
    <w:p w:rsidR="00524C8C" w:rsidRPr="0007252B" w:rsidRDefault="0016153E" w:rsidP="00D863E2">
      <w:pPr>
        <w:pStyle w:val="Default"/>
        <w:tabs>
          <w:tab w:val="left" w:pos="-142"/>
          <w:tab w:val="left" w:pos="0"/>
        </w:tabs>
        <w:spacing w:line="276" w:lineRule="auto"/>
        <w:ind w:left="-426" w:right="425"/>
        <w:jc w:val="both"/>
        <w:rPr>
          <w:caps/>
          <w:color w:val="auto"/>
          <w:lang w:val="en-US"/>
        </w:rPr>
      </w:pPr>
      <w:r>
        <w:rPr>
          <w:color w:val="auto"/>
          <w:lang w:val="en-US"/>
        </w:rPr>
        <w:t>13</w:t>
      </w:r>
      <w:r w:rsidR="00AB1620" w:rsidRPr="00AB1620">
        <w:rPr>
          <w:color w:val="auto"/>
          <w:lang w:val="en-US"/>
        </w:rPr>
        <w:t>.</w:t>
      </w:r>
      <w:r w:rsidR="00AB1620">
        <w:rPr>
          <w:b/>
          <w:color w:val="auto"/>
          <w:lang w:val="en-US"/>
        </w:rPr>
        <w:t xml:space="preserve"> </w:t>
      </w:r>
      <w:r w:rsidR="00524C8C" w:rsidRPr="00A562A4">
        <w:rPr>
          <w:b/>
          <w:color w:val="auto"/>
          <w:lang w:val="en-US"/>
        </w:rPr>
        <w:t xml:space="preserve">Russian Federation President Scholarship </w:t>
      </w:r>
      <w:r w:rsidR="00732FC5">
        <w:rPr>
          <w:b/>
          <w:color w:val="auto"/>
          <w:lang w:val="en-US"/>
        </w:rPr>
        <w:t>to study</w:t>
      </w:r>
      <w:r w:rsidR="00524C8C" w:rsidRPr="00A562A4">
        <w:rPr>
          <w:b/>
          <w:color w:val="auto"/>
          <w:lang w:val="en-US"/>
        </w:rPr>
        <w:t xml:space="preserve"> abroad</w:t>
      </w:r>
      <w:r w:rsidR="00524C8C" w:rsidRPr="0007252B">
        <w:rPr>
          <w:color w:val="auto"/>
          <w:lang w:val="en-US"/>
        </w:rPr>
        <w:t xml:space="preserve"> (</w:t>
      </w:r>
      <w:bookmarkStart w:id="32" w:name="OLE_LINK3"/>
      <w:bookmarkStart w:id="33" w:name="OLE_LINK4"/>
      <w:r w:rsidR="00732FC5">
        <w:rPr>
          <w:color w:val="auto"/>
          <w:lang w:val="en-US"/>
        </w:rPr>
        <w:t>US$ 11,350</w:t>
      </w:r>
      <w:bookmarkEnd w:id="32"/>
      <w:bookmarkEnd w:id="33"/>
      <w:r w:rsidR="00732FC5">
        <w:rPr>
          <w:color w:val="auto"/>
          <w:lang w:val="en-US"/>
        </w:rPr>
        <w:t xml:space="preserve">; </w:t>
      </w:r>
      <w:r w:rsidR="00524C8C" w:rsidRPr="0007252B">
        <w:rPr>
          <w:color w:val="auto"/>
          <w:lang w:val="en-US"/>
        </w:rPr>
        <w:t xml:space="preserve">Russia, 2016): research traineeship in Australian National University, Canberra for the period of six months. </w:t>
      </w:r>
    </w:p>
    <w:p w:rsidR="009972BF" w:rsidRPr="0007252B" w:rsidRDefault="0016153E" w:rsidP="00D863E2">
      <w:pPr>
        <w:pStyle w:val="Default"/>
        <w:tabs>
          <w:tab w:val="left" w:pos="-142"/>
        </w:tabs>
        <w:spacing w:line="276" w:lineRule="auto"/>
        <w:ind w:left="-426" w:right="425"/>
        <w:jc w:val="both"/>
        <w:rPr>
          <w:caps/>
          <w:color w:val="auto"/>
          <w:lang w:val="en-US"/>
        </w:rPr>
      </w:pPr>
      <w:r>
        <w:rPr>
          <w:color w:val="auto"/>
          <w:lang w:val="en-US"/>
        </w:rPr>
        <w:t>12</w:t>
      </w:r>
      <w:r w:rsidR="00AB1620" w:rsidRPr="00AB1620">
        <w:rPr>
          <w:color w:val="auto"/>
          <w:lang w:val="en-US"/>
        </w:rPr>
        <w:t>.</w:t>
      </w:r>
      <w:r w:rsidR="00AB1620">
        <w:rPr>
          <w:b/>
          <w:color w:val="auto"/>
          <w:lang w:val="en-US"/>
        </w:rPr>
        <w:t xml:space="preserve"> </w:t>
      </w:r>
      <w:r w:rsidR="009972BF" w:rsidRPr="00A562A4">
        <w:rPr>
          <w:b/>
          <w:color w:val="auto"/>
          <w:lang w:val="en-US"/>
        </w:rPr>
        <w:t>State Scholarship</w:t>
      </w:r>
      <w:r w:rsidR="009972BF" w:rsidRPr="0007252B">
        <w:rPr>
          <w:color w:val="auto"/>
          <w:lang w:val="en-US"/>
        </w:rPr>
        <w:t xml:space="preserve"> (</w:t>
      </w:r>
      <w:r w:rsidR="00C81C5F">
        <w:rPr>
          <w:color w:val="auto"/>
          <w:lang w:val="en-US"/>
        </w:rPr>
        <w:t>Russia, September</w:t>
      </w:r>
      <w:r w:rsidR="009972BF" w:rsidRPr="0007252B">
        <w:rPr>
          <w:color w:val="auto"/>
          <w:lang w:val="en-US"/>
        </w:rPr>
        <w:t xml:space="preserve"> 20</w:t>
      </w:r>
      <w:r w:rsidR="005B60C4">
        <w:rPr>
          <w:color w:val="auto"/>
          <w:lang w:val="en-US"/>
        </w:rPr>
        <w:t>14</w:t>
      </w:r>
      <w:r w:rsidR="009972BF" w:rsidRPr="0007252B">
        <w:rPr>
          <w:color w:val="auto"/>
          <w:lang w:val="en-US"/>
        </w:rPr>
        <w:t xml:space="preserve"> – </w:t>
      </w:r>
      <w:r w:rsidR="00131D39">
        <w:rPr>
          <w:color w:val="auto"/>
          <w:lang w:val="en-US"/>
        </w:rPr>
        <w:t>August 2018</w:t>
      </w:r>
      <w:r w:rsidR="009972BF" w:rsidRPr="0007252B">
        <w:rPr>
          <w:color w:val="auto"/>
          <w:lang w:val="en-US"/>
        </w:rPr>
        <w:t>)</w:t>
      </w:r>
      <w:r w:rsidR="003B4C61">
        <w:rPr>
          <w:color w:val="auto"/>
          <w:lang w:val="en-US"/>
        </w:rPr>
        <w:t>.</w:t>
      </w:r>
    </w:p>
    <w:p w:rsidR="008C5781" w:rsidRPr="0007252B" w:rsidRDefault="0016153E" w:rsidP="0016153E">
      <w:pPr>
        <w:pStyle w:val="ae"/>
        <w:tabs>
          <w:tab w:val="left" w:pos="-142"/>
          <w:tab w:val="left" w:pos="0"/>
        </w:tabs>
        <w:spacing w:after="0"/>
        <w:ind w:left="-426" w:right="425"/>
        <w:jc w:val="both"/>
        <w:rPr>
          <w:rFonts w:ascii="Times New Roman" w:eastAsia="Times New Roman" w:hAnsi="Times New Roman" w:cs="Times New Roman"/>
          <w:sz w:val="24"/>
          <w:szCs w:val="24"/>
          <w:lang w:val="en-US" w:eastAsia="ru-RU"/>
        </w:rPr>
      </w:pPr>
      <w:r w:rsidRPr="0016153E">
        <w:rPr>
          <w:rFonts w:ascii="Times New Roman" w:eastAsia="Times New Roman" w:hAnsi="Times New Roman" w:cs="Times New Roman"/>
          <w:bCs/>
          <w:sz w:val="24"/>
          <w:szCs w:val="24"/>
          <w:lang w:val="en-US" w:eastAsia="ru-RU"/>
        </w:rPr>
        <w:t>11.</w:t>
      </w:r>
      <w:r>
        <w:rPr>
          <w:rFonts w:ascii="Times New Roman" w:eastAsia="Times New Roman" w:hAnsi="Times New Roman" w:cs="Times New Roman"/>
          <w:b/>
          <w:bCs/>
          <w:sz w:val="24"/>
          <w:szCs w:val="24"/>
          <w:lang w:val="en-US" w:eastAsia="ru-RU"/>
        </w:rPr>
        <w:t xml:space="preserve"> </w:t>
      </w:r>
      <w:r w:rsidR="008C5781" w:rsidRPr="00A562A4">
        <w:rPr>
          <w:rFonts w:ascii="Times New Roman" w:eastAsia="Times New Roman" w:hAnsi="Times New Roman" w:cs="Times New Roman"/>
          <w:b/>
          <w:bCs/>
          <w:sz w:val="24"/>
          <w:szCs w:val="24"/>
          <w:lang w:val="en-US" w:eastAsia="ru-RU"/>
        </w:rPr>
        <w:t>Best Student Paper Award</w:t>
      </w:r>
      <w:r w:rsidR="008C5781" w:rsidRPr="0007252B">
        <w:rPr>
          <w:rFonts w:ascii="Times New Roman" w:eastAsia="Times New Roman" w:hAnsi="Times New Roman" w:cs="Times New Roman"/>
          <w:bCs/>
          <w:sz w:val="24"/>
          <w:szCs w:val="24"/>
          <w:lang w:val="en-US" w:eastAsia="ru-RU"/>
        </w:rPr>
        <w:t xml:space="preserve"> (Third Prize)</w:t>
      </w:r>
      <w:r w:rsidR="008C5781" w:rsidRPr="0007252B">
        <w:rPr>
          <w:rFonts w:ascii="Times New Roman" w:eastAsia="Times New Roman" w:hAnsi="Times New Roman" w:cs="Times New Roman"/>
          <w:b/>
          <w:bCs/>
          <w:sz w:val="24"/>
          <w:szCs w:val="24"/>
          <w:lang w:val="en-US" w:eastAsia="ru-RU"/>
        </w:rPr>
        <w:t xml:space="preserve"> </w:t>
      </w:r>
      <w:r w:rsidR="005E271A">
        <w:rPr>
          <w:rFonts w:ascii="Times New Roman" w:eastAsia="Times New Roman" w:hAnsi="Times New Roman" w:cs="Times New Roman"/>
          <w:sz w:val="24"/>
          <w:szCs w:val="24"/>
          <w:lang w:val="en-US" w:eastAsia="ru-RU"/>
        </w:rPr>
        <w:t>for the paper ‘</w:t>
      </w:r>
      <w:r w:rsidR="008C5781" w:rsidRPr="0007252B">
        <w:rPr>
          <w:rFonts w:ascii="Times New Roman" w:eastAsia="Times New Roman" w:hAnsi="Times New Roman" w:cs="Times New Roman"/>
          <w:sz w:val="24"/>
          <w:szCs w:val="24"/>
          <w:lang w:val="en-US" w:eastAsia="ru-RU"/>
        </w:rPr>
        <w:t>Annular Wire Metamaterial Resonators</w:t>
      </w:r>
      <w:r w:rsidR="005E271A">
        <w:rPr>
          <w:rFonts w:ascii="Times New Roman" w:eastAsia="Times New Roman" w:hAnsi="Times New Roman" w:cs="Times New Roman"/>
          <w:sz w:val="24"/>
          <w:szCs w:val="24"/>
          <w:lang w:val="en-US" w:eastAsia="ru-RU"/>
        </w:rPr>
        <w:t xml:space="preserve"> for Magnetic Resonance Imaging’</w:t>
      </w:r>
      <w:r w:rsidR="008C5781" w:rsidRPr="0007252B">
        <w:rPr>
          <w:rFonts w:ascii="Times New Roman" w:eastAsia="Times New Roman" w:hAnsi="Times New Roman" w:cs="Times New Roman"/>
          <w:sz w:val="24"/>
          <w:szCs w:val="24"/>
          <w:lang w:val="en-US" w:eastAsia="ru-RU"/>
        </w:rPr>
        <w:t xml:space="preserve"> </w:t>
      </w:r>
      <w:bookmarkStart w:id="34" w:name="OLE_LINK28"/>
      <w:bookmarkStart w:id="35" w:name="OLE_LINK29"/>
      <w:r w:rsidR="008C5781" w:rsidRPr="0007252B">
        <w:rPr>
          <w:rFonts w:ascii="Times New Roman" w:eastAsia="Times New Roman" w:hAnsi="Times New Roman" w:cs="Times New Roman"/>
          <w:sz w:val="24"/>
          <w:szCs w:val="24"/>
          <w:lang w:val="en-US" w:eastAsia="ru-RU"/>
        </w:rPr>
        <w:t xml:space="preserve">at the International Microwave and Optoelectronic conference (IMOC 2015), </w:t>
      </w:r>
      <w:r w:rsidR="00C81C5F">
        <w:rPr>
          <w:rFonts w:ascii="Times New Roman" w:eastAsia="Times New Roman" w:hAnsi="Times New Roman" w:cs="Times New Roman"/>
          <w:sz w:val="24"/>
          <w:szCs w:val="24"/>
          <w:lang w:val="en-US" w:eastAsia="ru-RU"/>
        </w:rPr>
        <w:t>03-06 November 2015, Brazil</w:t>
      </w:r>
      <w:r w:rsidR="008C5781" w:rsidRPr="0007252B">
        <w:rPr>
          <w:rFonts w:ascii="Times New Roman" w:eastAsia="Times New Roman" w:hAnsi="Times New Roman" w:cs="Times New Roman"/>
          <w:sz w:val="24"/>
          <w:szCs w:val="24"/>
          <w:lang w:val="en-US" w:eastAsia="ru-RU"/>
        </w:rPr>
        <w:t>.</w:t>
      </w:r>
      <w:bookmarkEnd w:id="34"/>
      <w:bookmarkEnd w:id="35"/>
    </w:p>
    <w:p w:rsidR="00524C8C" w:rsidRPr="00AB1620" w:rsidRDefault="0016153E" w:rsidP="00D863E2">
      <w:pPr>
        <w:tabs>
          <w:tab w:val="left" w:pos="-142"/>
        </w:tabs>
        <w:spacing w:after="0"/>
        <w:ind w:left="-426" w:right="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10</w:t>
      </w:r>
      <w:r w:rsidR="00AB1620" w:rsidRPr="00AB1620">
        <w:rPr>
          <w:rFonts w:ascii="Times New Roman" w:eastAsia="Times New Roman" w:hAnsi="Times New Roman" w:cs="Times New Roman"/>
          <w:bCs/>
          <w:sz w:val="24"/>
          <w:szCs w:val="24"/>
          <w:lang w:val="en-US" w:eastAsia="ru-RU"/>
        </w:rPr>
        <w:t>.</w:t>
      </w:r>
      <w:r w:rsidR="00AB1620">
        <w:rPr>
          <w:rFonts w:ascii="Times New Roman" w:eastAsia="Times New Roman" w:hAnsi="Times New Roman" w:cs="Times New Roman"/>
          <w:b/>
          <w:bCs/>
          <w:sz w:val="24"/>
          <w:szCs w:val="24"/>
          <w:lang w:val="en-US" w:eastAsia="ru-RU"/>
        </w:rPr>
        <w:t xml:space="preserve"> </w:t>
      </w:r>
      <w:r w:rsidR="00524C8C" w:rsidRPr="00AB1620">
        <w:rPr>
          <w:rFonts w:ascii="Times New Roman" w:eastAsia="Times New Roman" w:hAnsi="Times New Roman" w:cs="Times New Roman"/>
          <w:b/>
          <w:bCs/>
          <w:sz w:val="24"/>
          <w:szCs w:val="24"/>
          <w:lang w:val="en-US" w:eastAsia="ru-RU"/>
        </w:rPr>
        <w:t>Best Student Paper Award</w:t>
      </w:r>
      <w:r w:rsidR="00524C8C" w:rsidRPr="00AB1620">
        <w:rPr>
          <w:rFonts w:ascii="Times New Roman" w:eastAsia="Times New Roman" w:hAnsi="Times New Roman" w:cs="Times New Roman"/>
          <w:bCs/>
          <w:sz w:val="24"/>
          <w:szCs w:val="24"/>
          <w:lang w:val="en-US" w:eastAsia="ru-RU"/>
        </w:rPr>
        <w:t xml:space="preserve"> (First Prize)</w:t>
      </w:r>
      <w:r w:rsidR="00524C8C" w:rsidRPr="00AB1620">
        <w:rPr>
          <w:rFonts w:ascii="Times New Roman" w:eastAsia="Times New Roman" w:hAnsi="Times New Roman" w:cs="Times New Roman"/>
          <w:b/>
          <w:bCs/>
          <w:sz w:val="24"/>
          <w:szCs w:val="24"/>
          <w:lang w:val="en-US" w:eastAsia="ru-RU"/>
        </w:rPr>
        <w:t xml:space="preserve"> </w:t>
      </w:r>
      <w:r w:rsidR="005E271A" w:rsidRPr="00AB1620">
        <w:rPr>
          <w:rFonts w:ascii="Times New Roman" w:eastAsia="Times New Roman" w:hAnsi="Times New Roman" w:cs="Times New Roman"/>
          <w:sz w:val="24"/>
          <w:szCs w:val="24"/>
          <w:lang w:val="en-US" w:eastAsia="ru-RU"/>
        </w:rPr>
        <w:t>for the paper ‘</w:t>
      </w:r>
      <w:r w:rsidR="00524C8C" w:rsidRPr="00AB1620">
        <w:rPr>
          <w:rFonts w:ascii="Times New Roman" w:eastAsia="Times New Roman" w:hAnsi="Times New Roman" w:cs="Times New Roman"/>
          <w:sz w:val="24"/>
          <w:szCs w:val="24"/>
          <w:lang w:val="en-US" w:eastAsia="ru-RU"/>
        </w:rPr>
        <w:t>Transmission-line metamateria</w:t>
      </w:r>
      <w:r w:rsidR="005E271A" w:rsidRPr="00AB1620">
        <w:rPr>
          <w:rFonts w:ascii="Times New Roman" w:eastAsia="Times New Roman" w:hAnsi="Times New Roman" w:cs="Times New Roman"/>
          <w:sz w:val="24"/>
          <w:szCs w:val="24"/>
          <w:lang w:val="en-US" w:eastAsia="ru-RU"/>
        </w:rPr>
        <w:t>ls with topological transitions’</w:t>
      </w:r>
      <w:r w:rsidR="00C81C5F" w:rsidRPr="00AB1620">
        <w:rPr>
          <w:rFonts w:ascii="Times New Roman" w:eastAsia="Times New Roman" w:hAnsi="Times New Roman" w:cs="Times New Roman"/>
          <w:sz w:val="24"/>
          <w:szCs w:val="24"/>
          <w:lang w:val="en-US" w:eastAsia="ru-RU"/>
        </w:rPr>
        <w:t xml:space="preserve"> </w:t>
      </w:r>
      <w:r w:rsidR="00524C8C" w:rsidRPr="00AB1620">
        <w:rPr>
          <w:rFonts w:ascii="Times New Roman" w:eastAsia="Times New Roman" w:hAnsi="Times New Roman" w:cs="Times New Roman"/>
          <w:sz w:val="24"/>
          <w:szCs w:val="24"/>
          <w:lang w:val="en-US" w:eastAsia="ru-RU"/>
        </w:rPr>
        <w:t xml:space="preserve">at the International conference Radio and Antenna Days of the Indian Ocean (RADIO 2014), </w:t>
      </w:r>
      <w:r w:rsidR="00C81C5F" w:rsidRPr="00AB1620">
        <w:rPr>
          <w:rFonts w:ascii="Times New Roman" w:eastAsia="Times New Roman" w:hAnsi="Times New Roman" w:cs="Times New Roman"/>
          <w:sz w:val="24"/>
          <w:szCs w:val="24"/>
          <w:lang w:val="en-US" w:eastAsia="ru-RU"/>
        </w:rPr>
        <w:t>07-10 April 2014, Mauritius</w:t>
      </w:r>
      <w:r w:rsidR="00524C8C" w:rsidRPr="00AB1620">
        <w:rPr>
          <w:rFonts w:ascii="Times New Roman" w:eastAsia="Times New Roman" w:hAnsi="Times New Roman" w:cs="Times New Roman"/>
          <w:sz w:val="24"/>
          <w:szCs w:val="24"/>
          <w:lang w:val="en-US" w:eastAsia="ru-RU"/>
        </w:rPr>
        <w:t>.</w:t>
      </w:r>
    </w:p>
    <w:p w:rsidR="00524C8C" w:rsidRPr="0007252B" w:rsidRDefault="0016153E" w:rsidP="0016153E">
      <w:pPr>
        <w:pStyle w:val="ae"/>
        <w:tabs>
          <w:tab w:val="left" w:pos="-142"/>
          <w:tab w:val="left" w:pos="0"/>
        </w:tabs>
        <w:spacing w:after="0"/>
        <w:ind w:left="-426" w:right="425"/>
        <w:jc w:val="both"/>
        <w:rPr>
          <w:rFonts w:ascii="Times New Roman" w:eastAsia="Times New Roman" w:hAnsi="Times New Roman" w:cs="Times New Roman"/>
          <w:sz w:val="24"/>
          <w:szCs w:val="24"/>
          <w:lang w:val="en-US" w:eastAsia="ru-RU"/>
        </w:rPr>
      </w:pPr>
      <w:proofErr w:type="gramStart"/>
      <w:r w:rsidRPr="0016153E">
        <w:rPr>
          <w:rFonts w:ascii="Times New Roman" w:eastAsia="Times New Roman" w:hAnsi="Times New Roman" w:cs="Times New Roman"/>
          <w:sz w:val="24"/>
          <w:szCs w:val="24"/>
          <w:lang w:val="en-US" w:eastAsia="ru-RU"/>
        </w:rPr>
        <w:lastRenderedPageBreak/>
        <w:t>9.</w:t>
      </w:r>
      <w:r w:rsidR="00524C8C" w:rsidRPr="00A562A4">
        <w:rPr>
          <w:rFonts w:ascii="Times New Roman" w:eastAsia="Times New Roman" w:hAnsi="Times New Roman" w:cs="Times New Roman"/>
          <w:b/>
          <w:sz w:val="24"/>
          <w:szCs w:val="24"/>
          <w:lang w:val="en-US" w:eastAsia="ru-RU"/>
        </w:rPr>
        <w:t>Travel</w:t>
      </w:r>
      <w:proofErr w:type="gramEnd"/>
      <w:r w:rsidR="00524C8C" w:rsidRPr="00A562A4">
        <w:rPr>
          <w:rFonts w:ascii="Times New Roman" w:eastAsia="Times New Roman" w:hAnsi="Times New Roman" w:cs="Times New Roman"/>
          <w:b/>
          <w:sz w:val="24"/>
          <w:szCs w:val="24"/>
          <w:lang w:val="en-US" w:eastAsia="ru-RU"/>
        </w:rPr>
        <w:t xml:space="preserve"> grant</w:t>
      </w:r>
      <w:r w:rsidR="00524C8C" w:rsidRPr="0007252B">
        <w:rPr>
          <w:rFonts w:ascii="Times New Roman" w:eastAsia="Times New Roman" w:hAnsi="Times New Roman" w:cs="Times New Roman"/>
          <w:sz w:val="24"/>
          <w:szCs w:val="24"/>
          <w:lang w:val="en-US" w:eastAsia="ru-RU"/>
        </w:rPr>
        <w:t xml:space="preserve"> for students on EUPROMETA</w:t>
      </w:r>
      <w:r w:rsidR="00C81C5F">
        <w:rPr>
          <w:rFonts w:ascii="Times New Roman" w:eastAsia="Times New Roman" w:hAnsi="Times New Roman" w:cs="Times New Roman"/>
          <w:sz w:val="24"/>
          <w:szCs w:val="24"/>
          <w:lang w:val="en-US" w:eastAsia="ru-RU"/>
        </w:rPr>
        <w:t xml:space="preserve"> – </w:t>
      </w:r>
      <w:r w:rsidR="00C81C5F" w:rsidRPr="00C81C5F">
        <w:rPr>
          <w:rFonts w:ascii="Times New Roman" w:eastAsia="Times New Roman" w:hAnsi="Times New Roman" w:cs="Times New Roman"/>
          <w:sz w:val="24"/>
          <w:szCs w:val="24"/>
          <w:lang w:val="en-US" w:eastAsia="ru-RU"/>
        </w:rPr>
        <w:t>24th Doctoral School on Metamaterials</w:t>
      </w:r>
      <w:r w:rsidR="00C81C5F">
        <w:rPr>
          <w:rFonts w:ascii="Times New Roman" w:eastAsia="Times New Roman" w:hAnsi="Times New Roman" w:cs="Times New Roman"/>
          <w:sz w:val="24"/>
          <w:szCs w:val="24"/>
          <w:lang w:val="en-US" w:eastAsia="ru-RU"/>
        </w:rPr>
        <w:t xml:space="preserve">, </w:t>
      </w:r>
      <w:r w:rsidR="00C81C5F" w:rsidRPr="00C81C5F">
        <w:rPr>
          <w:rFonts w:ascii="Times New Roman" w:eastAsia="Times New Roman" w:hAnsi="Times New Roman" w:cs="Times New Roman"/>
          <w:sz w:val="24"/>
          <w:szCs w:val="24"/>
          <w:lang w:val="en-US" w:eastAsia="ru-RU"/>
        </w:rPr>
        <w:t>24-27 March 2014</w:t>
      </w:r>
      <w:r w:rsidR="00C81C5F">
        <w:rPr>
          <w:rFonts w:ascii="Times New Roman" w:eastAsia="Times New Roman" w:hAnsi="Times New Roman" w:cs="Times New Roman"/>
          <w:sz w:val="24"/>
          <w:szCs w:val="24"/>
          <w:lang w:val="en-US" w:eastAsia="ru-RU"/>
        </w:rPr>
        <w:t>,</w:t>
      </w:r>
      <w:r w:rsidR="00C81C5F" w:rsidRPr="00C81C5F">
        <w:rPr>
          <w:lang w:val="en-US"/>
        </w:rPr>
        <w:t xml:space="preserve"> </w:t>
      </w:r>
      <w:r w:rsidR="00C81C5F">
        <w:rPr>
          <w:rFonts w:ascii="Times New Roman" w:eastAsia="Times New Roman" w:hAnsi="Times New Roman" w:cs="Times New Roman"/>
          <w:sz w:val="24"/>
          <w:szCs w:val="24"/>
          <w:lang w:val="en-US" w:eastAsia="ru-RU"/>
        </w:rPr>
        <w:t xml:space="preserve">Rome, </w:t>
      </w:r>
      <w:r w:rsidR="00F13A49">
        <w:rPr>
          <w:rFonts w:ascii="Times New Roman" w:eastAsia="Times New Roman" w:hAnsi="Times New Roman" w:cs="Times New Roman"/>
          <w:sz w:val="24"/>
          <w:szCs w:val="24"/>
          <w:lang w:val="en-US" w:eastAsia="ru-RU"/>
        </w:rPr>
        <w:t>I</w:t>
      </w:r>
      <w:r w:rsidR="00F13A49" w:rsidRPr="0007252B">
        <w:rPr>
          <w:rFonts w:ascii="Times New Roman" w:eastAsia="Times New Roman" w:hAnsi="Times New Roman" w:cs="Times New Roman"/>
          <w:sz w:val="24"/>
          <w:szCs w:val="24"/>
          <w:lang w:val="en-US" w:eastAsia="ru-RU"/>
        </w:rPr>
        <w:t>taly</w:t>
      </w:r>
      <w:r w:rsidR="00C81C5F">
        <w:rPr>
          <w:rFonts w:ascii="Times New Roman" w:eastAsia="Times New Roman" w:hAnsi="Times New Roman" w:cs="Times New Roman"/>
          <w:sz w:val="24"/>
          <w:szCs w:val="24"/>
          <w:lang w:val="en-US" w:eastAsia="ru-RU"/>
        </w:rPr>
        <w:t>.</w:t>
      </w:r>
    </w:p>
    <w:p w:rsidR="00524C8C" w:rsidRPr="0007252B" w:rsidRDefault="0016153E" w:rsidP="0016153E">
      <w:pPr>
        <w:pStyle w:val="ae"/>
        <w:tabs>
          <w:tab w:val="left" w:pos="-142"/>
          <w:tab w:val="left" w:pos="0"/>
        </w:tabs>
        <w:spacing w:after="0"/>
        <w:ind w:left="-426" w:right="425"/>
        <w:jc w:val="both"/>
        <w:rPr>
          <w:rFonts w:ascii="Times New Roman" w:hAnsi="Times New Roman" w:cs="Times New Roman"/>
          <w:b/>
          <w:bCs/>
          <w:sz w:val="24"/>
          <w:szCs w:val="24"/>
          <w:u w:val="single"/>
          <w:lang w:val="en-US"/>
        </w:rPr>
      </w:pPr>
      <w:proofErr w:type="gramStart"/>
      <w:r w:rsidRPr="0016153E">
        <w:rPr>
          <w:rFonts w:ascii="Times New Roman" w:eastAsia="Times New Roman" w:hAnsi="Times New Roman" w:cs="Times New Roman"/>
          <w:sz w:val="24"/>
          <w:szCs w:val="24"/>
          <w:lang w:val="en-US" w:eastAsia="ru-RU"/>
        </w:rPr>
        <w:t>8.</w:t>
      </w:r>
      <w:r w:rsidR="00524C8C" w:rsidRPr="00A562A4">
        <w:rPr>
          <w:rFonts w:ascii="Times New Roman" w:eastAsia="Times New Roman" w:hAnsi="Times New Roman" w:cs="Times New Roman"/>
          <w:b/>
          <w:sz w:val="24"/>
          <w:szCs w:val="24"/>
          <w:lang w:val="en-US" w:eastAsia="ru-RU"/>
        </w:rPr>
        <w:t>Travel</w:t>
      </w:r>
      <w:proofErr w:type="gramEnd"/>
      <w:r w:rsidR="00524C8C" w:rsidRPr="00A562A4">
        <w:rPr>
          <w:rFonts w:ascii="Times New Roman" w:eastAsia="Times New Roman" w:hAnsi="Times New Roman" w:cs="Times New Roman"/>
          <w:b/>
          <w:sz w:val="24"/>
          <w:szCs w:val="24"/>
          <w:lang w:val="en-US" w:eastAsia="ru-RU"/>
        </w:rPr>
        <w:t xml:space="preserve"> and conference fee grant</w:t>
      </w:r>
      <w:r w:rsidR="00524C8C" w:rsidRPr="0007252B">
        <w:rPr>
          <w:rFonts w:ascii="Times New Roman" w:eastAsia="Times New Roman" w:hAnsi="Times New Roman" w:cs="Times New Roman"/>
          <w:sz w:val="24"/>
          <w:szCs w:val="24"/>
          <w:lang w:val="en-US" w:eastAsia="ru-RU"/>
        </w:rPr>
        <w:t xml:space="preserve"> for students on 42nd European Microwave Conference (</w:t>
      </w:r>
      <w:r w:rsidR="00524C8C" w:rsidRPr="0007252B">
        <w:rPr>
          <w:rStyle w:val="hps"/>
          <w:rFonts w:ascii="Times New Roman" w:hAnsi="Times New Roman" w:cs="Times New Roman"/>
          <w:sz w:val="24"/>
          <w:szCs w:val="24"/>
          <w:lang w:val="en-US"/>
        </w:rPr>
        <w:t>Amsterdam</w:t>
      </w:r>
      <w:r w:rsidR="00524C8C" w:rsidRPr="0007252B">
        <w:rPr>
          <w:rFonts w:ascii="Times New Roman" w:eastAsia="Times New Roman" w:hAnsi="Times New Roman" w:cs="Times New Roman"/>
          <w:sz w:val="24"/>
          <w:szCs w:val="24"/>
          <w:lang w:val="en-US" w:eastAsia="ru-RU"/>
        </w:rPr>
        <w:t xml:space="preserve"> 2012, The Netherlands)</w:t>
      </w:r>
    </w:p>
    <w:p w:rsidR="00524C8C" w:rsidRPr="0016153E" w:rsidRDefault="0016153E" w:rsidP="0016153E">
      <w:pPr>
        <w:tabs>
          <w:tab w:val="left" w:pos="-142"/>
        </w:tabs>
        <w:spacing w:after="0"/>
        <w:ind w:left="-426" w:right="425"/>
        <w:jc w:val="both"/>
        <w:rPr>
          <w:rFonts w:ascii="Times New Roman" w:hAnsi="Times New Roman" w:cs="Times New Roman"/>
          <w:b/>
          <w:bCs/>
          <w:sz w:val="24"/>
          <w:szCs w:val="24"/>
          <w:u w:val="single"/>
          <w:lang w:val="en-US"/>
        </w:rPr>
      </w:pPr>
      <w:r w:rsidRPr="0016153E">
        <w:rPr>
          <w:rFonts w:ascii="Times New Roman" w:eastAsia="Times New Roman" w:hAnsi="Times New Roman" w:cs="Times New Roman"/>
          <w:sz w:val="24"/>
          <w:szCs w:val="24"/>
          <w:lang w:val="en-US" w:eastAsia="ru-RU"/>
        </w:rPr>
        <w:t>7.</w:t>
      </w:r>
      <w:r>
        <w:rPr>
          <w:rFonts w:ascii="Times New Roman" w:eastAsia="Times New Roman" w:hAnsi="Times New Roman" w:cs="Times New Roman"/>
          <w:b/>
          <w:sz w:val="24"/>
          <w:szCs w:val="24"/>
          <w:lang w:val="en-US" w:eastAsia="ru-RU"/>
        </w:rPr>
        <w:t xml:space="preserve"> </w:t>
      </w:r>
      <w:r w:rsidR="00A562A4" w:rsidRPr="0016153E">
        <w:rPr>
          <w:rFonts w:ascii="Times New Roman" w:eastAsia="Times New Roman" w:hAnsi="Times New Roman" w:cs="Times New Roman"/>
          <w:b/>
          <w:sz w:val="24"/>
          <w:szCs w:val="24"/>
          <w:lang w:val="en-US" w:eastAsia="ru-RU"/>
        </w:rPr>
        <w:t>Russian Federation President Scholarship</w:t>
      </w:r>
      <w:r w:rsidR="00A562A4" w:rsidRPr="0016153E">
        <w:rPr>
          <w:rFonts w:ascii="Times New Roman" w:eastAsia="Times New Roman" w:hAnsi="Times New Roman" w:cs="Times New Roman"/>
          <w:sz w:val="24"/>
          <w:szCs w:val="24"/>
          <w:lang w:val="en-US" w:eastAsia="ru-RU"/>
        </w:rPr>
        <w:t xml:space="preserve"> for students</w:t>
      </w:r>
      <w:r w:rsidR="00524C8C" w:rsidRPr="0016153E">
        <w:rPr>
          <w:rStyle w:val="aa"/>
          <w:rFonts w:ascii="Times New Roman" w:hAnsi="Times New Roman" w:cs="Times New Roman"/>
          <w:b w:val="0"/>
          <w:sz w:val="24"/>
          <w:szCs w:val="24"/>
          <w:lang w:val="en-US"/>
        </w:rPr>
        <w:t xml:space="preserve"> 2013 (Russia, Sept. 2013 – Aug. 2014)</w:t>
      </w:r>
    </w:p>
    <w:p w:rsidR="00276BBC" w:rsidRPr="00B460D6" w:rsidRDefault="0016153E" w:rsidP="0016153E">
      <w:pPr>
        <w:pStyle w:val="ae"/>
        <w:tabs>
          <w:tab w:val="left" w:pos="-142"/>
        </w:tabs>
        <w:spacing w:after="0"/>
        <w:ind w:left="-426" w:right="425"/>
        <w:jc w:val="both"/>
        <w:rPr>
          <w:rFonts w:ascii="Times New Roman" w:eastAsia="Times New Roman" w:hAnsi="Times New Roman" w:cs="Times New Roman"/>
          <w:sz w:val="24"/>
          <w:szCs w:val="24"/>
          <w:lang w:val="en-US" w:eastAsia="ru-RU"/>
        </w:rPr>
      </w:pPr>
      <w:r w:rsidRPr="0016153E">
        <w:rPr>
          <w:rFonts w:ascii="Times New Roman" w:hAnsi="Times New Roman" w:cs="Times New Roman"/>
          <w:sz w:val="24"/>
          <w:szCs w:val="24"/>
          <w:lang w:val="en-US"/>
        </w:rPr>
        <w:t>6.</w:t>
      </w:r>
      <w:r>
        <w:rPr>
          <w:rFonts w:ascii="Times New Roman" w:hAnsi="Times New Roman" w:cs="Times New Roman"/>
          <w:b/>
          <w:sz w:val="24"/>
          <w:szCs w:val="24"/>
          <w:lang w:val="en-US"/>
        </w:rPr>
        <w:t xml:space="preserve"> </w:t>
      </w:r>
      <w:r w:rsidR="00524C8C" w:rsidRPr="00A562A4">
        <w:rPr>
          <w:rFonts w:ascii="Times New Roman" w:hAnsi="Times New Roman" w:cs="Times New Roman"/>
          <w:b/>
          <w:sz w:val="24"/>
          <w:szCs w:val="24"/>
          <w:lang w:val="en-US"/>
        </w:rPr>
        <w:t>SPIE Optics &amp; Photonics Education Scholarship</w:t>
      </w:r>
      <w:r w:rsidR="00524C8C" w:rsidRPr="0007252B">
        <w:rPr>
          <w:rFonts w:ascii="Times New Roman" w:hAnsi="Times New Roman" w:cs="Times New Roman"/>
          <w:sz w:val="24"/>
          <w:szCs w:val="24"/>
          <w:lang w:val="en-US"/>
        </w:rPr>
        <w:t xml:space="preserve"> 2013 (USA, 2013)</w:t>
      </w:r>
    </w:p>
    <w:p w:rsidR="00B460D6" w:rsidRPr="00B460D6" w:rsidRDefault="0016153E" w:rsidP="00D863E2">
      <w:pPr>
        <w:tabs>
          <w:tab w:val="left" w:pos="-142"/>
        </w:tabs>
        <w:spacing w:after="0"/>
        <w:ind w:left="-426" w:right="425"/>
        <w:jc w:val="both"/>
        <w:rPr>
          <w:rFonts w:ascii="Times New Roman" w:eastAsia="Times New Roman" w:hAnsi="Times New Roman" w:cs="Times New Roman"/>
          <w:sz w:val="24"/>
          <w:szCs w:val="24"/>
          <w:lang w:val="en-US" w:eastAsia="ru-RU"/>
        </w:rPr>
      </w:pPr>
      <w:r w:rsidRPr="0016153E">
        <w:rPr>
          <w:rFonts w:ascii="Times New Roman" w:eastAsia="Times New Roman" w:hAnsi="Times New Roman" w:cs="Times New Roman"/>
          <w:sz w:val="24"/>
          <w:szCs w:val="24"/>
          <w:lang w:val="en-US" w:eastAsia="ru-RU"/>
        </w:rPr>
        <w:t>5</w:t>
      </w:r>
      <w:r w:rsidR="00B460D6" w:rsidRPr="0016153E">
        <w:rPr>
          <w:rFonts w:ascii="Times New Roman" w:eastAsia="Times New Roman" w:hAnsi="Times New Roman" w:cs="Times New Roman"/>
          <w:sz w:val="24"/>
          <w:szCs w:val="24"/>
          <w:lang w:val="en-US" w:eastAsia="ru-RU"/>
        </w:rPr>
        <w:t>.</w:t>
      </w:r>
      <w:r w:rsidR="00B460D6" w:rsidRPr="00B460D6">
        <w:rPr>
          <w:rFonts w:ascii="Times New Roman" w:eastAsia="Times New Roman" w:hAnsi="Times New Roman" w:cs="Times New Roman"/>
          <w:sz w:val="24"/>
          <w:szCs w:val="24"/>
          <w:lang w:val="en-US" w:eastAsia="ru-RU"/>
        </w:rPr>
        <w:t xml:space="preserve"> </w:t>
      </w:r>
      <w:r w:rsidR="00B460D6" w:rsidRPr="00B460D6">
        <w:rPr>
          <w:rFonts w:ascii="Times New Roman" w:eastAsia="Times New Roman" w:hAnsi="Times New Roman" w:cs="Times New Roman"/>
          <w:b/>
          <w:bCs/>
          <w:sz w:val="24"/>
          <w:szCs w:val="24"/>
          <w:lang w:val="en-US" w:eastAsia="ru-RU"/>
        </w:rPr>
        <w:t>‘Dynasty’ Foundation Scholarship</w:t>
      </w:r>
      <w:r w:rsidR="00B460D6" w:rsidRPr="00B460D6">
        <w:rPr>
          <w:rFonts w:ascii="Times New Roman" w:eastAsia="Times New Roman" w:hAnsi="Times New Roman" w:cs="Times New Roman"/>
          <w:bCs/>
          <w:sz w:val="24"/>
          <w:szCs w:val="24"/>
          <w:lang w:val="en-US" w:eastAsia="ru-RU"/>
        </w:rPr>
        <w:t xml:space="preserve"> for students 2013 </w:t>
      </w:r>
      <w:r w:rsidR="00B460D6" w:rsidRPr="00B460D6">
        <w:rPr>
          <w:rFonts w:ascii="Times New Roman" w:hAnsi="Times New Roman" w:cs="Times New Roman"/>
          <w:sz w:val="24"/>
          <w:szCs w:val="24"/>
          <w:lang w:val="en-US"/>
        </w:rPr>
        <w:t>(Russia, Jan. 2013 – Dec. 2014)</w:t>
      </w:r>
    </w:p>
    <w:p w:rsidR="00520660" w:rsidRPr="0007252B" w:rsidRDefault="0016153E" w:rsidP="0016153E">
      <w:pPr>
        <w:pStyle w:val="ae"/>
        <w:tabs>
          <w:tab w:val="left" w:pos="-142"/>
        </w:tabs>
        <w:spacing w:after="0"/>
        <w:ind w:left="-426" w:right="425"/>
        <w:jc w:val="both"/>
        <w:rPr>
          <w:rFonts w:ascii="Times New Roman" w:eastAsia="Times New Roman" w:hAnsi="Times New Roman" w:cs="Times New Roman"/>
          <w:bCs/>
          <w:sz w:val="24"/>
          <w:szCs w:val="24"/>
          <w:lang w:val="en-US" w:eastAsia="ru-RU"/>
        </w:rPr>
      </w:pPr>
      <w:r w:rsidRPr="0016153E">
        <w:rPr>
          <w:rFonts w:ascii="Times New Roman" w:eastAsia="Times New Roman" w:hAnsi="Times New Roman" w:cs="Times New Roman"/>
          <w:bCs/>
          <w:sz w:val="24"/>
          <w:szCs w:val="24"/>
          <w:lang w:val="en-US" w:eastAsia="ru-RU"/>
        </w:rPr>
        <w:t>4.</w:t>
      </w:r>
      <w:r>
        <w:rPr>
          <w:rFonts w:ascii="Times New Roman" w:eastAsia="Times New Roman" w:hAnsi="Times New Roman" w:cs="Times New Roman"/>
          <w:b/>
          <w:bCs/>
          <w:sz w:val="24"/>
          <w:szCs w:val="24"/>
          <w:lang w:val="en-US" w:eastAsia="ru-RU"/>
        </w:rPr>
        <w:t xml:space="preserve"> </w:t>
      </w:r>
      <w:r w:rsidR="005E271A" w:rsidRPr="00A562A4">
        <w:rPr>
          <w:rFonts w:ascii="Times New Roman" w:eastAsia="Times New Roman" w:hAnsi="Times New Roman" w:cs="Times New Roman"/>
          <w:b/>
          <w:bCs/>
          <w:sz w:val="24"/>
          <w:szCs w:val="24"/>
          <w:lang w:val="en-US" w:eastAsia="ru-RU"/>
        </w:rPr>
        <w:t>Best Student Paper Award</w:t>
      </w:r>
      <w:r w:rsidR="005E271A" w:rsidRPr="0007252B">
        <w:rPr>
          <w:rFonts w:ascii="Times New Roman" w:eastAsia="Times New Roman" w:hAnsi="Times New Roman" w:cs="Times New Roman"/>
          <w:bCs/>
          <w:sz w:val="24"/>
          <w:szCs w:val="24"/>
          <w:lang w:val="en-US" w:eastAsia="ru-RU"/>
        </w:rPr>
        <w:t xml:space="preserve"> </w:t>
      </w:r>
      <w:r w:rsidR="00520660" w:rsidRPr="0007252B">
        <w:rPr>
          <w:rFonts w:ascii="Times New Roman" w:eastAsia="Times New Roman" w:hAnsi="Times New Roman" w:cs="Times New Roman"/>
          <w:bCs/>
          <w:sz w:val="24"/>
          <w:szCs w:val="24"/>
          <w:lang w:val="en-US" w:eastAsia="ru-RU"/>
        </w:rPr>
        <w:t xml:space="preserve">at the </w:t>
      </w:r>
      <w:r w:rsidR="005E271A">
        <w:rPr>
          <w:rFonts w:ascii="Times New Roman" w:eastAsia="Times New Roman" w:hAnsi="Times New Roman" w:cs="Times New Roman"/>
          <w:sz w:val="24"/>
          <w:szCs w:val="24"/>
          <w:lang w:val="en-US" w:eastAsia="ru-RU"/>
        </w:rPr>
        <w:t>‘</w:t>
      </w:r>
      <w:r w:rsidR="00520660" w:rsidRPr="0007252B">
        <w:rPr>
          <w:rFonts w:ascii="Times New Roman" w:eastAsia="Times New Roman" w:hAnsi="Times New Roman" w:cs="Times New Roman"/>
          <w:bCs/>
          <w:sz w:val="24"/>
          <w:szCs w:val="24"/>
          <w:lang w:val="en-US" w:eastAsia="ru-RU"/>
        </w:rPr>
        <w:t>Photonics and Optical Information Technologies</w:t>
      </w:r>
      <w:r w:rsidR="005E271A">
        <w:rPr>
          <w:rFonts w:ascii="Times New Roman" w:eastAsia="Times New Roman" w:hAnsi="Times New Roman" w:cs="Times New Roman"/>
          <w:sz w:val="24"/>
          <w:szCs w:val="24"/>
          <w:lang w:val="en-US" w:eastAsia="ru-RU"/>
        </w:rPr>
        <w:t>’</w:t>
      </w:r>
      <w:r w:rsidR="00520660" w:rsidRPr="0007252B">
        <w:rPr>
          <w:rFonts w:ascii="Times New Roman" w:eastAsia="Times New Roman" w:hAnsi="Times New Roman" w:cs="Times New Roman"/>
          <w:bCs/>
          <w:sz w:val="24"/>
          <w:szCs w:val="24"/>
          <w:lang w:val="en-US" w:eastAsia="ru-RU"/>
        </w:rPr>
        <w:t xml:space="preserve"> workshop of the </w:t>
      </w:r>
      <w:r w:rsidR="005E271A">
        <w:rPr>
          <w:rFonts w:ascii="Times New Roman" w:eastAsia="Times New Roman" w:hAnsi="Times New Roman" w:cs="Times New Roman"/>
          <w:sz w:val="24"/>
          <w:szCs w:val="24"/>
          <w:lang w:val="en-US" w:eastAsia="ru-RU"/>
        </w:rPr>
        <w:t>‘</w:t>
      </w:r>
      <w:r w:rsidR="00520660" w:rsidRPr="0007252B">
        <w:rPr>
          <w:rFonts w:ascii="Times New Roman" w:eastAsia="Times New Roman" w:hAnsi="Times New Roman" w:cs="Times New Roman"/>
          <w:bCs/>
          <w:sz w:val="24"/>
          <w:szCs w:val="24"/>
          <w:lang w:val="en-US" w:eastAsia="ru-RU"/>
        </w:rPr>
        <w:t>I Russian Congress of young scientists</w:t>
      </w:r>
      <w:r w:rsidR="005E271A">
        <w:rPr>
          <w:rFonts w:ascii="Times New Roman" w:eastAsia="Times New Roman" w:hAnsi="Times New Roman" w:cs="Times New Roman"/>
          <w:sz w:val="24"/>
          <w:szCs w:val="24"/>
          <w:lang w:val="en-US" w:eastAsia="ru-RU"/>
        </w:rPr>
        <w:t>’</w:t>
      </w:r>
      <w:r w:rsidR="00520660" w:rsidRPr="0007252B">
        <w:rPr>
          <w:rFonts w:ascii="Times New Roman" w:eastAsia="Times New Roman" w:hAnsi="Times New Roman" w:cs="Times New Roman"/>
          <w:bCs/>
          <w:sz w:val="24"/>
          <w:szCs w:val="24"/>
          <w:lang w:val="en-US" w:eastAsia="ru-RU"/>
        </w:rPr>
        <w:t xml:space="preserve"> (Russia, 2012).</w:t>
      </w:r>
    </w:p>
    <w:p w:rsidR="00276BBC" w:rsidRPr="00B460D6" w:rsidRDefault="0016153E" w:rsidP="0016153E">
      <w:pPr>
        <w:pStyle w:val="ae"/>
        <w:tabs>
          <w:tab w:val="left" w:pos="-142"/>
        </w:tabs>
        <w:spacing w:after="0"/>
        <w:ind w:left="-426" w:right="425"/>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r w:rsidR="00276BBC" w:rsidRPr="00B460D6">
        <w:rPr>
          <w:rFonts w:ascii="Times New Roman" w:eastAsia="Times New Roman" w:hAnsi="Times New Roman" w:cs="Times New Roman"/>
          <w:bCs/>
          <w:sz w:val="24"/>
          <w:szCs w:val="24"/>
          <w:lang w:val="en-US" w:eastAsia="ru-RU"/>
        </w:rPr>
        <w:t xml:space="preserve"> </w:t>
      </w:r>
      <w:r w:rsidR="00276BBC" w:rsidRPr="0016153E">
        <w:rPr>
          <w:rFonts w:ascii="Times New Roman" w:eastAsia="Times New Roman" w:hAnsi="Times New Roman" w:cs="Times New Roman"/>
          <w:b/>
          <w:bCs/>
          <w:sz w:val="24"/>
          <w:szCs w:val="24"/>
          <w:lang w:val="en-US" w:eastAsia="ru-RU"/>
        </w:rPr>
        <w:t>ITMO University Distinguished</w:t>
      </w:r>
      <w:r w:rsidR="00276BBC" w:rsidRPr="00B460D6">
        <w:rPr>
          <w:rFonts w:ascii="Times New Roman" w:eastAsia="Times New Roman" w:hAnsi="Times New Roman" w:cs="Times New Roman"/>
          <w:bCs/>
          <w:sz w:val="24"/>
          <w:szCs w:val="24"/>
          <w:lang w:val="en-US" w:eastAsia="ru-RU"/>
        </w:rPr>
        <w:t xml:space="preserve"> </w:t>
      </w:r>
      <w:r w:rsidR="00276BBC" w:rsidRPr="00B460D6">
        <w:rPr>
          <w:rFonts w:ascii="Times New Roman" w:eastAsia="Times New Roman" w:hAnsi="Times New Roman" w:cs="Times New Roman"/>
          <w:b/>
          <w:bCs/>
          <w:sz w:val="24"/>
          <w:szCs w:val="24"/>
          <w:lang w:val="en-US" w:eastAsia="ru-RU"/>
        </w:rPr>
        <w:t>Bachelor's Thesis Award</w:t>
      </w:r>
      <w:r w:rsidR="00276BBC" w:rsidRPr="00B460D6">
        <w:rPr>
          <w:rFonts w:ascii="Times New Roman" w:eastAsia="Times New Roman" w:hAnsi="Times New Roman" w:cs="Times New Roman"/>
          <w:bCs/>
          <w:sz w:val="24"/>
          <w:szCs w:val="24"/>
          <w:lang w:val="en-US" w:eastAsia="ru-RU"/>
        </w:rPr>
        <w:t xml:space="preserve"> in the Physical Sciences/Engineering (Russia, 2012).</w:t>
      </w:r>
    </w:p>
    <w:p w:rsidR="00524C8C" w:rsidRPr="00B460D6" w:rsidRDefault="0016153E" w:rsidP="00D863E2">
      <w:pPr>
        <w:pStyle w:val="ae"/>
        <w:tabs>
          <w:tab w:val="left" w:pos="-142"/>
        </w:tabs>
        <w:spacing w:after="0"/>
        <w:ind w:left="-426" w:right="425"/>
        <w:jc w:val="both"/>
        <w:rPr>
          <w:rFonts w:ascii="Times New Roman" w:eastAsia="Times New Roman" w:hAnsi="Times New Roman" w:cs="Times New Roman"/>
          <w:sz w:val="24"/>
          <w:szCs w:val="24"/>
          <w:lang w:val="en-US" w:eastAsia="ru-RU"/>
        </w:rPr>
      </w:pPr>
      <w:r>
        <w:rPr>
          <w:rStyle w:val="hps"/>
          <w:rFonts w:ascii="Times New Roman" w:hAnsi="Times New Roman" w:cs="Times New Roman"/>
          <w:sz w:val="24"/>
          <w:szCs w:val="24"/>
          <w:lang w:val="en-US"/>
        </w:rPr>
        <w:t>2</w:t>
      </w:r>
      <w:r w:rsidR="00B460D6" w:rsidRPr="00B460D6">
        <w:rPr>
          <w:rStyle w:val="hps"/>
          <w:rFonts w:ascii="Times New Roman" w:hAnsi="Times New Roman" w:cs="Times New Roman"/>
          <w:sz w:val="24"/>
          <w:szCs w:val="24"/>
          <w:lang w:val="en-US"/>
        </w:rPr>
        <w:t>.</w:t>
      </w:r>
      <w:r w:rsidR="00B460D6" w:rsidRPr="00B460D6">
        <w:rPr>
          <w:rStyle w:val="hps"/>
          <w:rFonts w:ascii="Times New Roman" w:hAnsi="Times New Roman" w:cs="Times New Roman"/>
          <w:b/>
          <w:sz w:val="24"/>
          <w:szCs w:val="24"/>
          <w:lang w:val="en-US"/>
        </w:rPr>
        <w:t xml:space="preserve"> </w:t>
      </w:r>
      <w:r w:rsidR="005B60C4" w:rsidRPr="00B460D6">
        <w:rPr>
          <w:rStyle w:val="hps"/>
          <w:rFonts w:ascii="Times New Roman" w:hAnsi="Times New Roman" w:cs="Times New Roman"/>
          <w:b/>
          <w:sz w:val="24"/>
          <w:szCs w:val="24"/>
          <w:lang w:val="en-US"/>
        </w:rPr>
        <w:t>ITMO University scholarship</w:t>
      </w:r>
      <w:r w:rsidR="00524C8C" w:rsidRPr="00B460D6">
        <w:rPr>
          <w:rFonts w:ascii="Times New Roman" w:hAnsi="Times New Roman" w:cs="Times New Roman"/>
          <w:sz w:val="24"/>
          <w:szCs w:val="24"/>
          <w:lang w:val="en-US"/>
        </w:rPr>
        <w:t xml:space="preserve"> </w:t>
      </w:r>
      <w:r w:rsidR="00524C8C" w:rsidRPr="00B460D6">
        <w:rPr>
          <w:rFonts w:ascii="Times New Roman" w:hAnsi="Times New Roman" w:cs="Times New Roman"/>
          <w:b/>
          <w:sz w:val="24"/>
          <w:szCs w:val="24"/>
          <w:lang w:val="en-US"/>
        </w:rPr>
        <w:t>for excellent achievement in scientific research</w:t>
      </w:r>
      <w:r w:rsidR="00524C8C" w:rsidRPr="00B460D6">
        <w:rPr>
          <w:rFonts w:ascii="Times New Roman" w:hAnsi="Times New Roman" w:cs="Times New Roman"/>
          <w:sz w:val="24"/>
          <w:szCs w:val="24"/>
          <w:lang w:val="en-US"/>
        </w:rPr>
        <w:t xml:space="preserve"> (Russia, Sept. 2012 – Dec. 2013)</w:t>
      </w:r>
    </w:p>
    <w:p w:rsidR="00524C8C" w:rsidRPr="0007252B" w:rsidRDefault="0016153E" w:rsidP="0016153E">
      <w:pPr>
        <w:pStyle w:val="ae"/>
        <w:tabs>
          <w:tab w:val="left" w:pos="-142"/>
        </w:tabs>
        <w:spacing w:after="0"/>
        <w:ind w:left="-426" w:right="425"/>
        <w:jc w:val="both"/>
        <w:rPr>
          <w:rFonts w:ascii="Times New Roman" w:eastAsia="Times New Roman" w:hAnsi="Times New Roman" w:cs="Times New Roman"/>
          <w:sz w:val="24"/>
          <w:szCs w:val="24"/>
          <w:lang w:val="en-US" w:eastAsia="ru-RU"/>
        </w:rPr>
      </w:pPr>
      <w:r w:rsidRPr="0016153E">
        <w:rPr>
          <w:rFonts w:ascii="Times New Roman" w:hAnsi="Times New Roman" w:cs="Times New Roman"/>
          <w:sz w:val="24"/>
          <w:szCs w:val="24"/>
          <w:lang w:val="en-US"/>
        </w:rPr>
        <w:t>1.</w:t>
      </w:r>
      <w:r>
        <w:rPr>
          <w:rFonts w:ascii="Times New Roman" w:hAnsi="Times New Roman" w:cs="Times New Roman"/>
          <w:b/>
          <w:sz w:val="24"/>
          <w:szCs w:val="24"/>
          <w:lang w:val="en-US"/>
        </w:rPr>
        <w:t xml:space="preserve"> </w:t>
      </w:r>
      <w:r w:rsidR="00524C8C" w:rsidRPr="005B60C4">
        <w:rPr>
          <w:rFonts w:ascii="Times New Roman" w:hAnsi="Times New Roman" w:cs="Times New Roman"/>
          <w:b/>
          <w:sz w:val="24"/>
          <w:szCs w:val="24"/>
          <w:lang w:val="en-US"/>
        </w:rPr>
        <w:t>St. Petersburg Government Scholarship</w:t>
      </w:r>
      <w:r w:rsidR="00524C8C" w:rsidRPr="0007252B">
        <w:rPr>
          <w:rFonts w:ascii="Times New Roman" w:hAnsi="Times New Roman" w:cs="Times New Roman"/>
          <w:sz w:val="24"/>
          <w:szCs w:val="24"/>
          <w:lang w:val="en-US"/>
        </w:rPr>
        <w:t xml:space="preserve"> (Russia, Sept. 2010- Jun. 2011)</w:t>
      </w:r>
    </w:p>
    <w:p w:rsidR="008C5781" w:rsidRPr="0007252B" w:rsidRDefault="008C5781" w:rsidP="008C5781">
      <w:pPr>
        <w:tabs>
          <w:tab w:val="left" w:pos="-284"/>
        </w:tabs>
        <w:spacing w:after="0"/>
        <w:ind w:left="-426" w:right="425"/>
        <w:jc w:val="both"/>
        <w:rPr>
          <w:rFonts w:ascii="Times New Roman" w:hAnsi="Times New Roman" w:cs="Times New Roman"/>
          <w:b/>
          <w:bCs/>
          <w:sz w:val="24"/>
          <w:szCs w:val="24"/>
          <w:u w:val="single"/>
          <w:lang w:val="en-US"/>
        </w:rPr>
      </w:pPr>
    </w:p>
    <w:p w:rsidR="002E74DC" w:rsidRDefault="00D63DB4" w:rsidP="005378AF">
      <w:pPr>
        <w:pStyle w:val="Default"/>
        <w:spacing w:after="120"/>
        <w:ind w:left="-426" w:right="-427"/>
        <w:rPr>
          <w:b/>
          <w:bCs/>
          <w:color w:val="auto"/>
          <w:sz w:val="28"/>
          <w:szCs w:val="28"/>
          <w:u w:val="single"/>
          <w:lang w:val="en-US"/>
        </w:rPr>
      </w:pPr>
      <w:r>
        <w:rPr>
          <w:b/>
          <w:bCs/>
          <w:color w:val="auto"/>
          <w:sz w:val="28"/>
          <w:szCs w:val="28"/>
          <w:u w:val="single"/>
          <w:lang w:val="en-US"/>
        </w:rPr>
        <w:t>MEMBERSHIPS</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1950"/>
      </w:tblGrid>
      <w:tr w:rsidR="00D63DB4" w:rsidTr="006B454A">
        <w:tc>
          <w:tcPr>
            <w:tcW w:w="8614" w:type="dxa"/>
          </w:tcPr>
          <w:p w:rsidR="00D63DB4" w:rsidRDefault="00D63DB4" w:rsidP="00FA7235">
            <w:pPr>
              <w:pStyle w:val="ae"/>
              <w:tabs>
                <w:tab w:val="left" w:pos="-284"/>
              </w:tabs>
              <w:ind w:left="0" w:right="425"/>
              <w:jc w:val="both"/>
              <w:rPr>
                <w:rFonts w:ascii="Times New Roman" w:hAnsi="Times New Roman" w:cs="Times New Roman"/>
                <w:sz w:val="24"/>
                <w:szCs w:val="24"/>
                <w:lang w:val="en-US"/>
              </w:rPr>
            </w:pPr>
            <w:r w:rsidRPr="004325A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trainee </w:t>
            </w:r>
            <w:r w:rsidRPr="004325A8">
              <w:rPr>
                <w:rFonts w:ascii="Times New Roman" w:hAnsi="Times New Roman" w:cs="Times New Roman"/>
                <w:sz w:val="24"/>
                <w:szCs w:val="24"/>
                <w:lang w:val="en-US"/>
              </w:rPr>
              <w:t xml:space="preserve">member of </w:t>
            </w:r>
            <w:r>
              <w:rPr>
                <w:rFonts w:ascii="Times New Roman" w:hAnsi="Times New Roman" w:cs="Times New Roman"/>
                <w:sz w:val="24"/>
                <w:szCs w:val="24"/>
                <w:lang w:val="en-US"/>
              </w:rPr>
              <w:t xml:space="preserve">the </w:t>
            </w:r>
            <w:r w:rsidRPr="004325A8">
              <w:rPr>
                <w:rFonts w:ascii="Times New Roman" w:hAnsi="Times New Roman" w:cs="Times New Roman"/>
                <w:sz w:val="24"/>
                <w:szCs w:val="24"/>
                <w:lang w:val="en-US"/>
              </w:rPr>
              <w:t xml:space="preserve">International Society for Magnetic Resonance in Medicine </w:t>
            </w:r>
            <w:r>
              <w:rPr>
                <w:rFonts w:ascii="Times New Roman" w:hAnsi="Times New Roman" w:cs="Times New Roman"/>
                <w:sz w:val="24"/>
                <w:szCs w:val="24"/>
                <w:lang w:val="en-US"/>
              </w:rPr>
              <w:t>(</w:t>
            </w:r>
            <w:r w:rsidRPr="004325A8">
              <w:rPr>
                <w:rFonts w:ascii="Times New Roman" w:hAnsi="Times New Roman" w:cs="Times New Roman"/>
                <w:sz w:val="24"/>
                <w:szCs w:val="24"/>
                <w:lang w:val="en-US"/>
              </w:rPr>
              <w:t>ISMRM</w:t>
            </w:r>
            <w:r>
              <w:rPr>
                <w:rFonts w:ascii="Times New Roman" w:hAnsi="Times New Roman" w:cs="Times New Roman"/>
                <w:sz w:val="24"/>
                <w:szCs w:val="24"/>
                <w:lang w:val="en-US"/>
              </w:rPr>
              <w:t>)</w:t>
            </w:r>
          </w:p>
          <w:p w:rsidR="00D63DB4" w:rsidRDefault="00152053" w:rsidP="00FA7235">
            <w:pPr>
              <w:pStyle w:val="ae"/>
              <w:tabs>
                <w:tab w:val="left" w:pos="-284"/>
              </w:tabs>
              <w:ind w:left="0" w:right="425"/>
              <w:jc w:val="both"/>
              <w:rPr>
                <w:rFonts w:ascii="Times New Roman" w:eastAsia="Times New Roman" w:hAnsi="Times New Roman" w:cs="Times New Roman"/>
                <w:color w:val="0070C0"/>
                <w:sz w:val="24"/>
                <w:szCs w:val="24"/>
                <w:lang w:val="en-US" w:eastAsia="ru-RU"/>
              </w:rPr>
            </w:pPr>
            <w:hyperlink r:id="rId36" w:history="1">
              <w:r w:rsidR="00D63DB4" w:rsidRPr="000C66FC">
                <w:rPr>
                  <w:rStyle w:val="ac"/>
                  <w:rFonts w:ascii="Times New Roman" w:eastAsia="Times New Roman" w:hAnsi="Times New Roman" w:cs="Times New Roman"/>
                  <w:color w:val="0070C0"/>
                  <w:sz w:val="24"/>
                  <w:szCs w:val="24"/>
                  <w:lang w:val="en-US" w:eastAsia="ru-RU"/>
                </w:rPr>
                <w:t>https://www.ismrm.org/</w:t>
              </w:r>
            </w:hyperlink>
          </w:p>
          <w:p w:rsidR="00D63DB4" w:rsidRPr="000C66FC" w:rsidRDefault="00D63DB4" w:rsidP="00FA7235">
            <w:pPr>
              <w:pStyle w:val="ae"/>
              <w:tabs>
                <w:tab w:val="left" w:pos="-284"/>
              </w:tabs>
              <w:ind w:left="0" w:right="425"/>
              <w:jc w:val="both"/>
              <w:rPr>
                <w:rFonts w:ascii="Times New Roman" w:eastAsia="Times New Roman" w:hAnsi="Times New Roman" w:cs="Times New Roman"/>
                <w:i/>
                <w:color w:val="0070C0"/>
                <w:sz w:val="24"/>
                <w:szCs w:val="24"/>
                <w:lang w:val="en-US" w:eastAsia="ru-RU"/>
              </w:rPr>
            </w:pPr>
            <w:r w:rsidRPr="000C66FC">
              <w:rPr>
                <w:rFonts w:ascii="Times New Roman" w:hAnsi="Times New Roman" w:cs="Times New Roman"/>
                <w:i/>
                <w:sz w:val="24"/>
                <w:szCs w:val="24"/>
                <w:lang w:val="en-US"/>
              </w:rPr>
              <w:t>ID: 85083</w:t>
            </w:r>
          </w:p>
        </w:tc>
        <w:tc>
          <w:tcPr>
            <w:tcW w:w="1950" w:type="dxa"/>
          </w:tcPr>
          <w:p w:rsidR="007C1814" w:rsidRDefault="00D63DB4" w:rsidP="00FA7235">
            <w:pPr>
              <w:pStyle w:val="a9"/>
              <w:spacing w:before="0" w:beforeAutospacing="0" w:after="0" w:afterAutospacing="0" w:line="276" w:lineRule="auto"/>
              <w:rPr>
                <w:b/>
                <w:lang w:val="en-US"/>
              </w:rPr>
            </w:pPr>
            <w:r w:rsidRPr="000C66FC">
              <w:rPr>
                <w:b/>
                <w:lang w:val="en-US"/>
              </w:rPr>
              <w:t>201</w:t>
            </w:r>
            <w:r>
              <w:rPr>
                <w:b/>
                <w:lang w:val="en-US"/>
              </w:rPr>
              <w:t>7</w:t>
            </w:r>
            <w:r w:rsidRPr="000C66FC">
              <w:rPr>
                <w:b/>
                <w:lang w:val="en-US"/>
              </w:rPr>
              <w:t xml:space="preserve"> – </w:t>
            </w:r>
          </w:p>
          <w:p w:rsidR="00D63DB4" w:rsidRPr="000C66FC" w:rsidRDefault="00D63DB4" w:rsidP="00FA7235">
            <w:pPr>
              <w:pStyle w:val="a9"/>
              <w:spacing w:before="0" w:beforeAutospacing="0" w:after="0" w:afterAutospacing="0" w:line="276" w:lineRule="auto"/>
              <w:rPr>
                <w:b/>
                <w:lang w:val="en-US"/>
              </w:rPr>
            </w:pPr>
            <w:r w:rsidRPr="000C66FC">
              <w:rPr>
                <w:b/>
                <w:lang w:val="en-US"/>
              </w:rPr>
              <w:t>present time</w:t>
            </w:r>
          </w:p>
        </w:tc>
      </w:tr>
      <w:tr w:rsidR="005378AF" w:rsidTr="006B454A">
        <w:tc>
          <w:tcPr>
            <w:tcW w:w="8614" w:type="dxa"/>
          </w:tcPr>
          <w:p w:rsidR="005378AF" w:rsidRDefault="005378AF" w:rsidP="00FA7235">
            <w:pPr>
              <w:pStyle w:val="a9"/>
              <w:spacing w:before="0" w:beforeAutospacing="0" w:after="0" w:afterAutospacing="0" w:line="276" w:lineRule="auto"/>
              <w:rPr>
                <w:lang w:val="en-US"/>
              </w:rPr>
            </w:pPr>
            <w:r w:rsidRPr="004325A8">
              <w:rPr>
                <w:lang w:val="en-US"/>
              </w:rPr>
              <w:t xml:space="preserve">A </w:t>
            </w:r>
            <w:r w:rsidR="000C66FC">
              <w:rPr>
                <w:lang w:val="en-US"/>
              </w:rPr>
              <w:t xml:space="preserve">student </w:t>
            </w:r>
            <w:r w:rsidRPr="004325A8">
              <w:rPr>
                <w:lang w:val="en-US"/>
              </w:rPr>
              <w:t xml:space="preserve">member of </w:t>
            </w:r>
            <w:r>
              <w:rPr>
                <w:lang w:val="en-US"/>
              </w:rPr>
              <w:t xml:space="preserve">The </w:t>
            </w:r>
            <w:r w:rsidR="000C66FC">
              <w:rPr>
                <w:lang w:val="en-US"/>
              </w:rPr>
              <w:t>I</w:t>
            </w:r>
            <w:r>
              <w:rPr>
                <w:lang w:val="en-US"/>
              </w:rPr>
              <w:t xml:space="preserve">nternational </w:t>
            </w:r>
            <w:r w:rsidR="000C66FC">
              <w:rPr>
                <w:lang w:val="en-US"/>
              </w:rPr>
              <w:t>S</w:t>
            </w:r>
            <w:r>
              <w:rPr>
                <w:lang w:val="en-US"/>
              </w:rPr>
              <w:t xml:space="preserve">ociety for </w:t>
            </w:r>
            <w:r w:rsidR="000C66FC">
              <w:rPr>
                <w:lang w:val="en-US"/>
              </w:rPr>
              <w:t>O</w:t>
            </w:r>
            <w:r>
              <w:rPr>
                <w:lang w:val="en-US"/>
              </w:rPr>
              <w:t xml:space="preserve">ptics and </w:t>
            </w:r>
            <w:r w:rsidR="000C66FC">
              <w:rPr>
                <w:lang w:val="en-US"/>
              </w:rPr>
              <w:t>P</w:t>
            </w:r>
            <w:r>
              <w:rPr>
                <w:lang w:val="en-US"/>
              </w:rPr>
              <w:t xml:space="preserve">hotonics </w:t>
            </w:r>
            <w:r w:rsidRPr="005378AF">
              <w:rPr>
                <w:lang w:val="en-US"/>
              </w:rPr>
              <w:t>(SPIE)</w:t>
            </w:r>
          </w:p>
          <w:p w:rsidR="005378AF" w:rsidRPr="0040430A" w:rsidRDefault="00152053" w:rsidP="00FA7235">
            <w:pPr>
              <w:pStyle w:val="a9"/>
              <w:spacing w:before="0" w:beforeAutospacing="0" w:after="0" w:afterAutospacing="0" w:line="276" w:lineRule="auto"/>
              <w:rPr>
                <w:color w:val="0070C0"/>
                <w:lang w:val="en-US"/>
              </w:rPr>
            </w:pPr>
            <w:hyperlink r:id="rId37" w:history="1">
              <w:r w:rsidR="000C66FC" w:rsidRPr="0040430A">
                <w:rPr>
                  <w:rStyle w:val="ac"/>
                  <w:color w:val="0070C0"/>
                  <w:lang w:val="en-US"/>
                </w:rPr>
                <w:t>http://spie.org/?SSO=1</w:t>
              </w:r>
            </w:hyperlink>
          </w:p>
          <w:p w:rsidR="005378AF" w:rsidRPr="005378AF" w:rsidRDefault="005378AF" w:rsidP="00FA7235">
            <w:pPr>
              <w:pStyle w:val="a9"/>
              <w:spacing w:before="0" w:beforeAutospacing="0" w:after="0" w:afterAutospacing="0" w:line="276" w:lineRule="auto"/>
              <w:rPr>
                <w:rStyle w:val="aa"/>
                <w:b w:val="0"/>
                <w:bCs w:val="0"/>
                <w:i/>
                <w:lang w:val="en-US"/>
              </w:rPr>
            </w:pPr>
            <w:r w:rsidRPr="005378AF">
              <w:rPr>
                <w:i/>
                <w:lang w:val="en-US"/>
              </w:rPr>
              <w:t>ID: 3519915</w:t>
            </w:r>
          </w:p>
        </w:tc>
        <w:tc>
          <w:tcPr>
            <w:tcW w:w="1950" w:type="dxa"/>
          </w:tcPr>
          <w:p w:rsidR="005378AF" w:rsidRPr="007D4BBB" w:rsidRDefault="005378AF" w:rsidP="007D4BBB">
            <w:pPr>
              <w:pStyle w:val="a9"/>
              <w:spacing w:before="0" w:beforeAutospacing="0" w:after="0" w:afterAutospacing="0" w:line="276" w:lineRule="auto"/>
              <w:rPr>
                <w:rStyle w:val="aa"/>
                <w:bCs w:val="0"/>
                <w:lang w:val="en-US"/>
              </w:rPr>
            </w:pPr>
            <w:r w:rsidRPr="005378AF">
              <w:rPr>
                <w:b/>
                <w:lang w:val="en-US"/>
              </w:rPr>
              <w:t>2013</w:t>
            </w:r>
            <w:r w:rsidR="000C66FC">
              <w:rPr>
                <w:b/>
                <w:lang w:val="en-US"/>
              </w:rPr>
              <w:t xml:space="preserve"> –</w:t>
            </w:r>
            <w:r w:rsidR="007D4BBB">
              <w:rPr>
                <w:b/>
              </w:rPr>
              <w:t xml:space="preserve"> 2018</w:t>
            </w:r>
          </w:p>
        </w:tc>
      </w:tr>
      <w:tr w:rsidR="005378AF" w:rsidTr="006B454A">
        <w:tc>
          <w:tcPr>
            <w:tcW w:w="8614" w:type="dxa"/>
          </w:tcPr>
          <w:p w:rsidR="000C66FC" w:rsidRDefault="000C66FC" w:rsidP="005378AF">
            <w:pPr>
              <w:pStyle w:val="ae"/>
              <w:tabs>
                <w:tab w:val="left" w:pos="-284"/>
              </w:tabs>
              <w:ind w:left="0" w:right="425"/>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A </w:t>
            </w:r>
            <w:r w:rsidR="005378AF" w:rsidRPr="005378AF">
              <w:rPr>
                <w:rFonts w:ascii="Times New Roman" w:eastAsia="Times New Roman" w:hAnsi="Times New Roman" w:cs="Times New Roman"/>
                <w:sz w:val="24"/>
                <w:szCs w:val="24"/>
                <w:lang w:val="en-US" w:eastAsia="ru-RU"/>
              </w:rPr>
              <w:t>student member</w:t>
            </w:r>
            <w:r w:rsidR="005378AF" w:rsidRPr="004325A8">
              <w:rPr>
                <w:rFonts w:ascii="Times New Roman" w:hAnsi="Times New Roman" w:cs="Times New Roman"/>
                <w:sz w:val="24"/>
                <w:szCs w:val="24"/>
                <w:lang w:val="en-US"/>
              </w:rPr>
              <w:t xml:space="preserve"> of </w:t>
            </w:r>
            <w:r w:rsidR="007C1814">
              <w:rPr>
                <w:rFonts w:ascii="Times New Roman" w:hAnsi="Times New Roman" w:cs="Times New Roman"/>
                <w:sz w:val="24"/>
                <w:szCs w:val="24"/>
                <w:lang w:val="en-US"/>
              </w:rPr>
              <w:t xml:space="preserve">The </w:t>
            </w:r>
            <w:r w:rsidR="007C1814" w:rsidRPr="007C1814">
              <w:rPr>
                <w:rFonts w:ascii="Times New Roman" w:eastAsia="Times New Roman" w:hAnsi="Times New Roman" w:cs="Times New Roman"/>
                <w:sz w:val="24"/>
                <w:szCs w:val="24"/>
                <w:lang w:val="en-US" w:eastAsia="ru-RU"/>
              </w:rPr>
              <w:t>Institute of Electrical and Electronics Engineers</w:t>
            </w:r>
            <w:r w:rsidR="007C1814">
              <w:rPr>
                <w:rFonts w:ascii="Times New Roman" w:hAnsi="Times New Roman" w:cs="Times New Roman"/>
                <w:sz w:val="24"/>
                <w:szCs w:val="24"/>
                <w:lang w:val="en-US"/>
              </w:rPr>
              <w:t xml:space="preserve"> (</w:t>
            </w:r>
            <w:r w:rsidR="005378AF" w:rsidRPr="004325A8">
              <w:rPr>
                <w:rFonts w:ascii="Times New Roman" w:hAnsi="Times New Roman" w:cs="Times New Roman"/>
                <w:sz w:val="24"/>
                <w:szCs w:val="24"/>
                <w:lang w:val="en-US"/>
              </w:rPr>
              <w:t>IEEE</w:t>
            </w:r>
            <w:r w:rsidR="007C1814">
              <w:rPr>
                <w:rFonts w:ascii="Times New Roman" w:hAnsi="Times New Roman" w:cs="Times New Roman"/>
                <w:sz w:val="24"/>
                <w:szCs w:val="24"/>
                <w:lang w:val="en-US"/>
              </w:rPr>
              <w:t>)</w:t>
            </w:r>
            <w:r w:rsidR="005378AF" w:rsidRPr="004325A8">
              <w:rPr>
                <w:rFonts w:ascii="Times New Roman" w:hAnsi="Times New Roman" w:cs="Times New Roman"/>
                <w:sz w:val="24"/>
                <w:szCs w:val="24"/>
                <w:lang w:val="en-US"/>
              </w:rPr>
              <w:t xml:space="preserve"> </w:t>
            </w:r>
          </w:p>
          <w:p w:rsidR="000C66FC" w:rsidRPr="000C66FC" w:rsidRDefault="00152053" w:rsidP="005378AF">
            <w:pPr>
              <w:pStyle w:val="ae"/>
              <w:tabs>
                <w:tab w:val="left" w:pos="-284"/>
              </w:tabs>
              <w:ind w:left="0" w:right="425"/>
              <w:jc w:val="both"/>
              <w:rPr>
                <w:rFonts w:ascii="Times New Roman" w:hAnsi="Times New Roman" w:cs="Times New Roman"/>
                <w:color w:val="0070C0"/>
                <w:sz w:val="24"/>
                <w:szCs w:val="24"/>
                <w:lang w:val="en-US"/>
              </w:rPr>
            </w:pPr>
            <w:hyperlink r:id="rId38" w:history="1">
              <w:r w:rsidR="000C66FC" w:rsidRPr="000C66FC">
                <w:rPr>
                  <w:rStyle w:val="ac"/>
                  <w:rFonts w:ascii="Times New Roman" w:hAnsi="Times New Roman" w:cs="Times New Roman"/>
                  <w:color w:val="0070C0"/>
                  <w:sz w:val="24"/>
                  <w:szCs w:val="24"/>
                  <w:lang w:val="en-US"/>
                </w:rPr>
                <w:t>https://www.ieee.org/index.html?WT.mc_id=head_bm</w:t>
              </w:r>
            </w:hyperlink>
          </w:p>
          <w:p w:rsidR="005378AF" w:rsidRPr="000C66FC" w:rsidRDefault="005378AF" w:rsidP="000C66FC">
            <w:pPr>
              <w:pStyle w:val="ae"/>
              <w:tabs>
                <w:tab w:val="left" w:pos="-284"/>
              </w:tabs>
              <w:ind w:left="0" w:right="425"/>
              <w:jc w:val="both"/>
              <w:rPr>
                <w:rFonts w:ascii="Times New Roman" w:hAnsi="Times New Roman" w:cs="Times New Roman"/>
                <w:i/>
                <w:sz w:val="24"/>
                <w:szCs w:val="24"/>
                <w:lang w:val="en-US"/>
              </w:rPr>
            </w:pPr>
            <w:r w:rsidRPr="000C66FC">
              <w:rPr>
                <w:rFonts w:ascii="Times New Roman" w:hAnsi="Times New Roman" w:cs="Times New Roman"/>
                <w:i/>
                <w:sz w:val="24"/>
                <w:szCs w:val="24"/>
                <w:lang w:val="en-US"/>
              </w:rPr>
              <w:t xml:space="preserve">ID: </w:t>
            </w:r>
            <w:r w:rsidR="000C66FC" w:rsidRPr="000C66FC">
              <w:rPr>
                <w:rFonts w:ascii="Times New Roman" w:hAnsi="Times New Roman" w:cs="Times New Roman"/>
                <w:i/>
                <w:sz w:val="24"/>
                <w:szCs w:val="24"/>
                <w:lang w:val="en-US"/>
              </w:rPr>
              <w:t>91247325</w:t>
            </w:r>
          </w:p>
        </w:tc>
        <w:tc>
          <w:tcPr>
            <w:tcW w:w="1950" w:type="dxa"/>
          </w:tcPr>
          <w:p w:rsidR="005378AF" w:rsidRPr="007D4BBB" w:rsidRDefault="000C66FC" w:rsidP="00FA7235">
            <w:pPr>
              <w:pStyle w:val="a9"/>
              <w:spacing w:before="0" w:beforeAutospacing="0" w:after="0" w:afterAutospacing="0" w:line="276" w:lineRule="auto"/>
              <w:rPr>
                <w:b/>
                <w:lang w:val="en-US"/>
              </w:rPr>
            </w:pPr>
            <w:r w:rsidRPr="000C66FC">
              <w:rPr>
                <w:b/>
                <w:lang w:val="en-US"/>
              </w:rPr>
              <w:t xml:space="preserve">2011 – </w:t>
            </w:r>
            <w:r w:rsidR="007D4BBB">
              <w:rPr>
                <w:b/>
              </w:rPr>
              <w:t>2018</w:t>
            </w:r>
          </w:p>
        </w:tc>
      </w:tr>
    </w:tbl>
    <w:p w:rsidR="00443CA2" w:rsidRDefault="00443CA2" w:rsidP="00022736">
      <w:pPr>
        <w:pStyle w:val="Default"/>
        <w:ind w:right="-427"/>
        <w:rPr>
          <w:b/>
          <w:bCs/>
          <w:color w:val="auto"/>
          <w:sz w:val="28"/>
          <w:szCs w:val="28"/>
          <w:u w:val="single"/>
          <w:lang w:val="en-US"/>
        </w:rPr>
      </w:pPr>
    </w:p>
    <w:p w:rsidR="006B454A" w:rsidRPr="00115DBC" w:rsidRDefault="006B454A" w:rsidP="006B454A">
      <w:pPr>
        <w:pStyle w:val="Default"/>
        <w:spacing w:after="120"/>
        <w:ind w:left="-426" w:right="-427"/>
        <w:rPr>
          <w:b/>
          <w:bCs/>
          <w:color w:val="auto"/>
          <w:sz w:val="28"/>
          <w:szCs w:val="28"/>
          <w:u w:val="single"/>
          <w:lang w:val="en-US"/>
        </w:rPr>
      </w:pPr>
      <w:r w:rsidRPr="00115DBC">
        <w:rPr>
          <w:b/>
          <w:bCs/>
          <w:color w:val="auto"/>
          <w:sz w:val="28"/>
          <w:szCs w:val="28"/>
          <w:u w:val="single"/>
          <w:lang w:val="en-US"/>
        </w:rPr>
        <w:t xml:space="preserve">TEACHING </w:t>
      </w:r>
      <w:r w:rsidR="00FB6E04" w:rsidRPr="00115DBC">
        <w:rPr>
          <w:b/>
          <w:bCs/>
          <w:color w:val="auto"/>
          <w:sz w:val="28"/>
          <w:szCs w:val="28"/>
          <w:u w:val="single"/>
          <w:lang w:val="en-US"/>
        </w:rPr>
        <w:t xml:space="preserve">AND SUPERVISING </w:t>
      </w:r>
      <w:r w:rsidRPr="00115DBC">
        <w:rPr>
          <w:b/>
          <w:bCs/>
          <w:color w:val="auto"/>
          <w:sz w:val="28"/>
          <w:szCs w:val="28"/>
          <w:u w:val="single"/>
          <w:lang w:val="en-US"/>
        </w:rPr>
        <w:t>EXPERIENCE</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1950"/>
      </w:tblGrid>
      <w:tr w:rsidR="006B454A" w:rsidTr="00FA7235">
        <w:tc>
          <w:tcPr>
            <w:tcW w:w="8614" w:type="dxa"/>
          </w:tcPr>
          <w:p w:rsidR="00D21F13" w:rsidRDefault="00D21F13" w:rsidP="006B454A">
            <w:pPr>
              <w:ind w:right="425"/>
              <w:jc w:val="both"/>
              <w:rPr>
                <w:rFonts w:ascii="Times New Roman" w:hAnsi="Times New Roman" w:cs="Times New Roman"/>
                <w:sz w:val="24"/>
                <w:szCs w:val="24"/>
                <w:lang w:val="en-US"/>
              </w:rPr>
            </w:pPr>
            <w:bookmarkStart w:id="36" w:name="_Hlk506125571"/>
            <w:r>
              <w:rPr>
                <w:rFonts w:ascii="Times New Roman" w:hAnsi="Times New Roman" w:cs="Times New Roman"/>
                <w:sz w:val="24"/>
                <w:szCs w:val="24"/>
                <w:lang w:val="en-US"/>
              </w:rPr>
              <w:t>L</w:t>
            </w:r>
            <w:hyperlink r:id="rId39" w:history="1">
              <w:r>
                <w:rPr>
                  <w:rFonts w:ascii="Times New Roman" w:hAnsi="Times New Roman" w:cs="Times New Roman"/>
                  <w:sz w:val="24"/>
                  <w:szCs w:val="24"/>
                  <w:lang w:val="en-US"/>
                </w:rPr>
                <w:t>ecture</w:t>
              </w:r>
            </w:hyperlink>
            <w:r w:rsidR="006B454A" w:rsidRPr="006B454A">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6B454A" w:rsidRPr="006B454A">
              <w:rPr>
                <w:rFonts w:ascii="Times New Roman" w:hAnsi="Times New Roman" w:cs="Times New Roman"/>
                <w:sz w:val="24"/>
                <w:szCs w:val="24"/>
                <w:lang w:val="en-US"/>
              </w:rPr>
              <w:t xml:space="preserve"> Invisibility and cloaking w</w:t>
            </w:r>
            <w:r>
              <w:rPr>
                <w:rFonts w:ascii="Times New Roman" w:hAnsi="Times New Roman" w:cs="Times New Roman"/>
                <w:sz w:val="24"/>
                <w:szCs w:val="24"/>
                <w:lang w:val="en-US"/>
              </w:rPr>
              <w:t xml:space="preserve">ithin the course Metamaterials </w:t>
            </w:r>
          </w:p>
          <w:p w:rsidR="006B454A" w:rsidRPr="006B454A" w:rsidRDefault="00D21F13" w:rsidP="006B454A">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B454A" w:rsidRPr="006B454A">
              <w:rPr>
                <w:rFonts w:ascii="Times New Roman" w:hAnsi="Times New Roman" w:cs="Times New Roman"/>
                <w:sz w:val="24"/>
                <w:szCs w:val="24"/>
                <w:lang w:val="en-US"/>
              </w:rPr>
              <w:t xml:space="preserve">Master's degree program </w:t>
            </w:r>
            <w:r>
              <w:rPr>
                <w:rFonts w:ascii="Times New Roman" w:hAnsi="Times New Roman" w:cs="Times New Roman"/>
                <w:sz w:val="24"/>
                <w:szCs w:val="24"/>
                <w:lang w:val="en-US"/>
              </w:rPr>
              <w:t>‘Nanophotonics and Metamaterials’, ITMO University)</w:t>
            </w:r>
          </w:p>
          <w:p w:rsidR="006B454A" w:rsidRPr="000C66FC" w:rsidRDefault="006B454A" w:rsidP="00FA7235">
            <w:pPr>
              <w:pStyle w:val="ae"/>
              <w:tabs>
                <w:tab w:val="left" w:pos="-284"/>
              </w:tabs>
              <w:ind w:left="0" w:right="425"/>
              <w:jc w:val="both"/>
              <w:rPr>
                <w:rFonts w:ascii="Times New Roman" w:eastAsia="Times New Roman" w:hAnsi="Times New Roman" w:cs="Times New Roman"/>
                <w:i/>
                <w:color w:val="0070C0"/>
                <w:sz w:val="24"/>
                <w:szCs w:val="24"/>
                <w:lang w:val="en-US" w:eastAsia="ru-RU"/>
              </w:rPr>
            </w:pPr>
          </w:p>
        </w:tc>
        <w:tc>
          <w:tcPr>
            <w:tcW w:w="1950" w:type="dxa"/>
          </w:tcPr>
          <w:p w:rsidR="00D21F13" w:rsidRPr="000C66FC" w:rsidRDefault="00D21F13" w:rsidP="00D21F13">
            <w:pPr>
              <w:pStyle w:val="a9"/>
              <w:spacing w:before="0" w:beforeAutospacing="0" w:after="0" w:afterAutospacing="0" w:line="276" w:lineRule="auto"/>
              <w:rPr>
                <w:b/>
                <w:lang w:val="en-US"/>
              </w:rPr>
            </w:pPr>
            <w:r>
              <w:rPr>
                <w:b/>
                <w:lang w:val="en-US"/>
              </w:rPr>
              <w:t xml:space="preserve">February </w:t>
            </w:r>
            <w:r w:rsidR="006B454A" w:rsidRPr="000C66FC">
              <w:rPr>
                <w:b/>
                <w:lang w:val="en-US"/>
              </w:rPr>
              <w:t>201</w:t>
            </w:r>
            <w:r>
              <w:rPr>
                <w:b/>
                <w:lang w:val="en-US"/>
              </w:rPr>
              <w:t>6</w:t>
            </w:r>
            <w:r w:rsidR="006B454A" w:rsidRPr="000C66FC">
              <w:rPr>
                <w:b/>
                <w:lang w:val="en-US"/>
              </w:rPr>
              <w:t xml:space="preserve"> </w:t>
            </w:r>
          </w:p>
          <w:p w:rsidR="006B454A" w:rsidRPr="000C66FC" w:rsidRDefault="006B454A" w:rsidP="00FA7235">
            <w:pPr>
              <w:pStyle w:val="a9"/>
              <w:spacing w:before="0" w:beforeAutospacing="0" w:after="0" w:afterAutospacing="0" w:line="276" w:lineRule="auto"/>
              <w:rPr>
                <w:b/>
                <w:lang w:val="en-US"/>
              </w:rPr>
            </w:pPr>
          </w:p>
        </w:tc>
      </w:tr>
      <w:tr w:rsidR="002E2246" w:rsidTr="00FA7235">
        <w:tc>
          <w:tcPr>
            <w:tcW w:w="8614" w:type="dxa"/>
          </w:tcPr>
          <w:p w:rsidR="00D21F13" w:rsidRDefault="00D21F13" w:rsidP="00D21F13">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L</w:t>
            </w:r>
            <w:hyperlink r:id="rId40" w:history="1">
              <w:r w:rsidRPr="006B454A">
                <w:rPr>
                  <w:rFonts w:ascii="Times New Roman" w:hAnsi="Times New Roman" w:cs="Times New Roman"/>
                  <w:sz w:val="24"/>
                  <w:szCs w:val="24"/>
                  <w:lang w:val="en-US"/>
                </w:rPr>
                <w:t>ectures</w:t>
              </w:r>
            </w:hyperlink>
            <w:r w:rsidRPr="006B454A">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6B454A">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 career (B</w:t>
            </w:r>
            <w:r w:rsidRPr="00D21F13">
              <w:rPr>
                <w:rFonts w:ascii="Times New Roman" w:hAnsi="Times New Roman" w:cs="Times New Roman"/>
                <w:sz w:val="24"/>
                <w:szCs w:val="24"/>
                <w:lang w:val="en-US"/>
              </w:rPr>
              <w:t>usiness ethics</w:t>
            </w:r>
            <w:r>
              <w:rPr>
                <w:rFonts w:ascii="Times New Roman" w:hAnsi="Times New Roman" w:cs="Times New Roman"/>
                <w:sz w:val="24"/>
                <w:szCs w:val="24"/>
                <w:lang w:val="en-US"/>
              </w:rPr>
              <w:t>)</w:t>
            </w:r>
            <w:r w:rsidRPr="006B454A">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ithin the course Metamaterials </w:t>
            </w:r>
          </w:p>
          <w:p w:rsidR="00D21F13" w:rsidRPr="006B454A" w:rsidRDefault="00D21F13" w:rsidP="00D21F13">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B454A">
              <w:rPr>
                <w:rFonts w:ascii="Times New Roman" w:hAnsi="Times New Roman" w:cs="Times New Roman"/>
                <w:sz w:val="24"/>
                <w:szCs w:val="24"/>
                <w:lang w:val="en-US"/>
              </w:rPr>
              <w:t xml:space="preserve">Master's degree program </w:t>
            </w:r>
            <w:r>
              <w:rPr>
                <w:rFonts w:ascii="Times New Roman" w:hAnsi="Times New Roman" w:cs="Times New Roman"/>
                <w:sz w:val="24"/>
                <w:szCs w:val="24"/>
                <w:lang w:val="en-US"/>
              </w:rPr>
              <w:t>‘Nanophotonics and Metamaterials’, ITMO University)</w:t>
            </w:r>
          </w:p>
          <w:p w:rsidR="002E2246" w:rsidRPr="000C66FC" w:rsidRDefault="002E2246" w:rsidP="00FA7235">
            <w:pPr>
              <w:pStyle w:val="ae"/>
              <w:tabs>
                <w:tab w:val="left" w:pos="-284"/>
              </w:tabs>
              <w:ind w:left="0" w:right="425"/>
              <w:jc w:val="both"/>
              <w:rPr>
                <w:rFonts w:ascii="Times New Roman" w:eastAsia="Times New Roman" w:hAnsi="Times New Roman" w:cs="Times New Roman"/>
                <w:i/>
                <w:color w:val="0070C0"/>
                <w:sz w:val="24"/>
                <w:szCs w:val="24"/>
                <w:lang w:val="en-US" w:eastAsia="ru-RU"/>
              </w:rPr>
            </w:pPr>
          </w:p>
        </w:tc>
        <w:tc>
          <w:tcPr>
            <w:tcW w:w="1950" w:type="dxa"/>
          </w:tcPr>
          <w:p w:rsidR="002E2246" w:rsidRPr="000C66FC" w:rsidRDefault="00D21F13" w:rsidP="00D21F13">
            <w:pPr>
              <w:pStyle w:val="a9"/>
              <w:spacing w:before="0" w:beforeAutospacing="0" w:after="0" w:afterAutospacing="0" w:line="276" w:lineRule="auto"/>
              <w:rPr>
                <w:b/>
                <w:lang w:val="en-US"/>
              </w:rPr>
            </w:pPr>
            <w:r w:rsidRPr="00D21F13">
              <w:rPr>
                <w:b/>
                <w:lang w:val="en-US"/>
              </w:rPr>
              <w:t>fall semester of</w:t>
            </w:r>
            <w:r>
              <w:rPr>
                <w:lang w:val="en-US"/>
              </w:rPr>
              <w:t xml:space="preserve"> </w:t>
            </w:r>
            <w:r w:rsidR="002E2246" w:rsidRPr="000C66FC">
              <w:rPr>
                <w:b/>
                <w:lang w:val="en-US"/>
              </w:rPr>
              <w:t>201</w:t>
            </w:r>
            <w:r>
              <w:rPr>
                <w:b/>
                <w:lang w:val="en-US"/>
              </w:rPr>
              <w:t>5, 2016</w:t>
            </w:r>
          </w:p>
        </w:tc>
      </w:tr>
      <w:tr w:rsidR="002E2246" w:rsidTr="00FA7235">
        <w:tc>
          <w:tcPr>
            <w:tcW w:w="8614" w:type="dxa"/>
          </w:tcPr>
          <w:p w:rsidR="00115DBC" w:rsidRDefault="00DE42EF" w:rsidP="006B454A">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Supervising</w:t>
            </w:r>
            <w:r w:rsidR="002E2246">
              <w:rPr>
                <w:rFonts w:ascii="Times New Roman" w:hAnsi="Times New Roman" w:cs="Times New Roman"/>
                <w:sz w:val="24"/>
                <w:szCs w:val="24"/>
                <w:lang w:val="en-US"/>
              </w:rPr>
              <w:t xml:space="preserve"> of </w:t>
            </w:r>
            <w:r w:rsidR="00115DBC" w:rsidRPr="00115DBC">
              <w:rPr>
                <w:rFonts w:ascii="Times New Roman" w:hAnsi="Times New Roman" w:cs="Times New Roman"/>
                <w:sz w:val="24"/>
                <w:szCs w:val="24"/>
                <w:lang w:val="en-US"/>
              </w:rPr>
              <w:t>MSc</w:t>
            </w:r>
            <w:r w:rsidR="002E2246">
              <w:rPr>
                <w:rFonts w:ascii="Times New Roman" w:hAnsi="Times New Roman" w:cs="Times New Roman"/>
                <w:sz w:val="24"/>
                <w:szCs w:val="24"/>
                <w:lang w:val="en-US"/>
              </w:rPr>
              <w:t xml:space="preserve"> student</w:t>
            </w:r>
            <w:r w:rsidR="00115DBC">
              <w:rPr>
                <w:rFonts w:ascii="Times New Roman" w:hAnsi="Times New Roman" w:cs="Times New Roman"/>
                <w:sz w:val="24"/>
                <w:szCs w:val="24"/>
                <w:lang w:val="en-US"/>
              </w:rPr>
              <w:t xml:space="preserve"> Anna </w:t>
            </w:r>
            <w:r w:rsidR="00115DBC" w:rsidRPr="00115DBC">
              <w:rPr>
                <w:rFonts w:ascii="Times New Roman" w:hAnsi="Times New Roman" w:cs="Times New Roman"/>
                <w:sz w:val="24"/>
                <w:szCs w:val="24"/>
                <w:lang w:val="en-US"/>
              </w:rPr>
              <w:t>Mikhailovskaya</w:t>
            </w:r>
            <w:r w:rsidR="00115DBC">
              <w:rPr>
                <w:rFonts w:ascii="Times New Roman" w:hAnsi="Times New Roman" w:cs="Times New Roman"/>
                <w:sz w:val="24"/>
                <w:szCs w:val="24"/>
                <w:lang w:val="en-US"/>
              </w:rPr>
              <w:t xml:space="preserve"> </w:t>
            </w:r>
          </w:p>
          <w:p w:rsidR="002E2246" w:rsidRDefault="00115DBC" w:rsidP="006B454A">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w:t>
            </w:r>
            <w:hyperlink r:id="rId41" w:history="1">
              <w:r w:rsidRPr="0040430A">
                <w:rPr>
                  <w:rStyle w:val="ac"/>
                  <w:rFonts w:ascii="Times New Roman" w:hAnsi="Times New Roman" w:cs="Times New Roman"/>
                  <w:color w:val="0070C0"/>
                  <w:sz w:val="24"/>
                  <w:szCs w:val="24"/>
                  <w:lang w:val="en-US"/>
                </w:rPr>
                <w:t>https://metalab.ifmo.ru/people/~mikhailovskaya</w:t>
              </w:r>
            </w:hyperlink>
            <w:r>
              <w:rPr>
                <w:rFonts w:ascii="Times New Roman" w:hAnsi="Times New Roman" w:cs="Times New Roman"/>
                <w:sz w:val="24"/>
                <w:szCs w:val="24"/>
                <w:lang w:val="en-US"/>
              </w:rPr>
              <w:t>)</w:t>
            </w:r>
            <w:r w:rsidR="002E2246" w:rsidRPr="006B454A">
              <w:rPr>
                <w:rFonts w:ascii="Times New Roman" w:hAnsi="Times New Roman" w:cs="Times New Roman"/>
                <w:sz w:val="24"/>
                <w:szCs w:val="24"/>
                <w:lang w:val="en-US"/>
              </w:rPr>
              <w:t xml:space="preserve"> </w:t>
            </w:r>
          </w:p>
          <w:p w:rsidR="00115DBC" w:rsidRPr="009C2DE0" w:rsidRDefault="00115DBC" w:rsidP="006B454A">
            <w:pPr>
              <w:ind w:right="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 topic: </w:t>
            </w:r>
            <w:r w:rsidR="009C2DE0">
              <w:rPr>
                <w:rFonts w:ascii="Times New Roman" w:hAnsi="Times New Roman" w:cs="Times New Roman"/>
                <w:sz w:val="24"/>
                <w:szCs w:val="24"/>
                <w:lang w:val="en-US"/>
              </w:rPr>
              <w:t>‘</w:t>
            </w:r>
            <w:r w:rsidR="009C2DE0" w:rsidRPr="009C2DE0">
              <w:rPr>
                <w:rFonts w:ascii="Times New Roman" w:hAnsi="Times New Roman" w:cs="Times New Roman"/>
                <w:sz w:val="24"/>
                <w:szCs w:val="24"/>
                <w:lang w:val="en-US"/>
              </w:rPr>
              <w:t>New hybrid radio-frequency devices based on metamaterials and high permittivity materials for magnetic resonance imaging</w:t>
            </w:r>
            <w:r w:rsidR="009C2DE0">
              <w:rPr>
                <w:rFonts w:ascii="Times New Roman" w:hAnsi="Times New Roman" w:cs="Times New Roman"/>
                <w:sz w:val="24"/>
                <w:szCs w:val="24"/>
                <w:lang w:val="en-US"/>
              </w:rPr>
              <w:t>’</w:t>
            </w:r>
          </w:p>
          <w:p w:rsidR="002E2246" w:rsidRPr="000933D8" w:rsidRDefault="002E2246" w:rsidP="00FA7235">
            <w:pPr>
              <w:pStyle w:val="a9"/>
              <w:spacing w:before="0" w:beforeAutospacing="0" w:after="0" w:afterAutospacing="0" w:line="276" w:lineRule="auto"/>
              <w:rPr>
                <w:rStyle w:val="aa"/>
                <w:b w:val="0"/>
                <w:bCs w:val="0"/>
                <w:lang w:val="en-US"/>
              </w:rPr>
            </w:pPr>
          </w:p>
        </w:tc>
        <w:tc>
          <w:tcPr>
            <w:tcW w:w="1950" w:type="dxa"/>
          </w:tcPr>
          <w:p w:rsidR="002E2246" w:rsidRDefault="00CC5BEB" w:rsidP="00FA7235">
            <w:pPr>
              <w:pStyle w:val="a9"/>
              <w:spacing w:before="0" w:beforeAutospacing="0" w:after="0" w:afterAutospacing="0" w:line="276" w:lineRule="auto"/>
              <w:rPr>
                <w:b/>
                <w:lang w:val="en-US"/>
              </w:rPr>
            </w:pPr>
            <w:r>
              <w:rPr>
                <w:b/>
                <w:lang w:val="en-US"/>
              </w:rPr>
              <w:t xml:space="preserve">December </w:t>
            </w:r>
            <w:r w:rsidR="002E2246" w:rsidRPr="005378AF">
              <w:rPr>
                <w:b/>
                <w:lang w:val="en-US"/>
              </w:rPr>
              <w:t>201</w:t>
            </w:r>
            <w:r>
              <w:rPr>
                <w:b/>
                <w:lang w:val="en-US"/>
              </w:rPr>
              <w:t>6</w:t>
            </w:r>
            <w:r w:rsidR="002E2246">
              <w:rPr>
                <w:b/>
                <w:lang w:val="en-US"/>
              </w:rPr>
              <w:t>–</w:t>
            </w:r>
          </w:p>
          <w:p w:rsidR="002E2246" w:rsidRPr="00AF265B" w:rsidRDefault="002E2246" w:rsidP="00FA7235">
            <w:pPr>
              <w:pStyle w:val="a9"/>
              <w:spacing w:before="0" w:beforeAutospacing="0" w:after="0" w:afterAutospacing="0" w:line="276" w:lineRule="auto"/>
              <w:rPr>
                <w:rStyle w:val="aa"/>
                <w:b w:val="0"/>
                <w:lang w:val="en-US"/>
              </w:rPr>
            </w:pPr>
            <w:r>
              <w:rPr>
                <w:b/>
                <w:lang w:val="en-US"/>
              </w:rPr>
              <w:t>p</w:t>
            </w:r>
            <w:r w:rsidRPr="00AF265B">
              <w:rPr>
                <w:b/>
                <w:lang w:val="en-US"/>
              </w:rPr>
              <w:t>resent time</w:t>
            </w:r>
          </w:p>
        </w:tc>
      </w:tr>
    </w:tbl>
    <w:bookmarkEnd w:id="36"/>
    <w:p w:rsidR="000529B7" w:rsidRPr="000529B7" w:rsidRDefault="000529B7" w:rsidP="000529B7">
      <w:pPr>
        <w:pStyle w:val="Default"/>
        <w:spacing w:after="120"/>
        <w:ind w:left="-426" w:right="-427"/>
        <w:rPr>
          <w:b/>
          <w:bCs/>
          <w:color w:val="auto"/>
          <w:sz w:val="28"/>
          <w:szCs w:val="28"/>
          <w:u w:val="single"/>
          <w:lang w:val="en-US"/>
        </w:rPr>
      </w:pPr>
      <w:r w:rsidRPr="000529B7">
        <w:rPr>
          <w:b/>
          <w:bCs/>
          <w:color w:val="auto"/>
          <w:sz w:val="28"/>
          <w:szCs w:val="28"/>
          <w:u w:val="single"/>
          <w:lang w:val="en-US"/>
        </w:rPr>
        <w:t>REFERENCES:</w:t>
      </w:r>
    </w:p>
    <w:p w:rsidR="000529B7" w:rsidRPr="00114869" w:rsidRDefault="000529B7" w:rsidP="000529B7">
      <w:pPr>
        <w:spacing w:after="0" w:line="240" w:lineRule="auto"/>
        <w:ind w:left="-426" w:right="425"/>
        <w:jc w:val="both"/>
        <w:rPr>
          <w:rFonts w:ascii="Times New Roman" w:hAnsi="Times New Roman" w:cs="Times New Roman"/>
          <w:sz w:val="24"/>
          <w:szCs w:val="24"/>
          <w:lang w:val="en-US"/>
        </w:rPr>
      </w:pPr>
      <w:r w:rsidRPr="000529B7">
        <w:rPr>
          <w:rFonts w:ascii="Times New Roman" w:hAnsi="Times New Roman" w:cs="Times New Roman"/>
          <w:b/>
          <w:sz w:val="24"/>
          <w:szCs w:val="24"/>
          <w:lang w:val="en-US"/>
        </w:rPr>
        <w:t>Prof. Pavel A. Belov</w:t>
      </w:r>
      <w:r w:rsidRPr="00114869">
        <w:rPr>
          <w:rFonts w:ascii="Times New Roman" w:hAnsi="Times New Roman" w:cs="Times New Roman"/>
          <w:sz w:val="24"/>
          <w:szCs w:val="24"/>
          <w:lang w:val="en-US"/>
        </w:rPr>
        <w:t xml:space="preserve">, </w:t>
      </w:r>
    </w:p>
    <w:p w:rsidR="000529B7" w:rsidRPr="000529B7" w:rsidRDefault="000529B7" w:rsidP="000529B7">
      <w:pPr>
        <w:spacing w:after="0" w:line="240" w:lineRule="auto"/>
        <w:ind w:left="-426" w:right="425"/>
        <w:jc w:val="both"/>
        <w:rPr>
          <w:rFonts w:ascii="Times New Roman" w:hAnsi="Times New Roman" w:cs="Times New Roman"/>
          <w:sz w:val="24"/>
          <w:szCs w:val="24"/>
          <w:lang w:val="en-US"/>
        </w:rPr>
      </w:pPr>
      <w:r w:rsidRPr="000529B7">
        <w:rPr>
          <w:rFonts w:ascii="Times New Roman" w:hAnsi="Times New Roman" w:cs="Times New Roman"/>
          <w:sz w:val="24"/>
          <w:szCs w:val="24"/>
          <w:lang w:val="en-US"/>
        </w:rPr>
        <w:t>Dean of Physics and Engineering Faculty,</w:t>
      </w:r>
    </w:p>
    <w:p w:rsidR="000529B7" w:rsidRPr="000529B7" w:rsidRDefault="000529B7" w:rsidP="000529B7">
      <w:pPr>
        <w:spacing w:after="0" w:line="240" w:lineRule="auto"/>
        <w:ind w:left="-426" w:right="425"/>
        <w:jc w:val="both"/>
        <w:rPr>
          <w:rFonts w:ascii="Times New Roman" w:hAnsi="Times New Roman" w:cs="Times New Roman"/>
          <w:sz w:val="24"/>
          <w:szCs w:val="24"/>
          <w:lang w:val="en-US"/>
        </w:rPr>
      </w:pPr>
      <w:r w:rsidRPr="000529B7">
        <w:rPr>
          <w:rFonts w:ascii="Times New Roman" w:hAnsi="Times New Roman" w:cs="Times New Roman"/>
          <w:sz w:val="24"/>
          <w:szCs w:val="24"/>
          <w:lang w:val="en-US"/>
        </w:rPr>
        <w:t>Head of Department of Nanophotonics and Metamaterials,</w:t>
      </w:r>
    </w:p>
    <w:p w:rsidR="000529B7" w:rsidRPr="000529B7" w:rsidRDefault="000529B7" w:rsidP="000529B7">
      <w:pPr>
        <w:spacing w:after="0" w:line="240" w:lineRule="auto"/>
        <w:ind w:left="-426" w:right="425"/>
        <w:jc w:val="both"/>
        <w:rPr>
          <w:rFonts w:ascii="Times New Roman" w:hAnsi="Times New Roman" w:cs="Times New Roman"/>
          <w:sz w:val="24"/>
          <w:szCs w:val="24"/>
          <w:lang w:val="en-US"/>
        </w:rPr>
      </w:pPr>
      <w:r w:rsidRPr="000529B7">
        <w:rPr>
          <w:rFonts w:ascii="Times New Roman" w:hAnsi="Times New Roman" w:cs="Times New Roman"/>
          <w:sz w:val="24"/>
          <w:szCs w:val="24"/>
          <w:lang w:val="en-US"/>
        </w:rPr>
        <w:t>Head of Metamaterials Laboratory </w:t>
      </w:r>
      <w:hyperlink r:id="rId42" w:tgtFrame="_blank" w:history="1">
        <w:r w:rsidRPr="000529B7">
          <w:rPr>
            <w:rFonts w:ascii="Times New Roman" w:hAnsi="Times New Roman" w:cs="Times New Roman"/>
            <w:sz w:val="24"/>
            <w:szCs w:val="24"/>
            <w:lang w:val="en-US"/>
          </w:rPr>
          <w:t>http://metalab.ifmo.ru</w:t>
        </w:r>
      </w:hyperlink>
    </w:p>
    <w:p w:rsidR="000529B7" w:rsidRPr="000529B7" w:rsidRDefault="000529B7" w:rsidP="000529B7">
      <w:pPr>
        <w:spacing w:after="0" w:line="240" w:lineRule="auto"/>
        <w:ind w:left="-426" w:right="425"/>
        <w:jc w:val="both"/>
        <w:rPr>
          <w:rFonts w:ascii="Times New Roman" w:hAnsi="Times New Roman" w:cs="Times New Roman"/>
          <w:sz w:val="24"/>
          <w:szCs w:val="24"/>
          <w:lang w:val="en-US"/>
        </w:rPr>
      </w:pPr>
      <w:r w:rsidRPr="000529B7">
        <w:rPr>
          <w:rFonts w:ascii="Times New Roman" w:hAnsi="Times New Roman" w:cs="Times New Roman"/>
          <w:sz w:val="24"/>
          <w:szCs w:val="24"/>
          <w:lang w:val="en-US"/>
        </w:rPr>
        <w:t xml:space="preserve">ITMO University, </w:t>
      </w:r>
      <w:proofErr w:type="spellStart"/>
      <w:r w:rsidRPr="000529B7">
        <w:rPr>
          <w:rFonts w:ascii="Times New Roman" w:hAnsi="Times New Roman" w:cs="Times New Roman"/>
          <w:sz w:val="24"/>
          <w:szCs w:val="24"/>
          <w:lang w:val="en-US"/>
        </w:rPr>
        <w:t>Kronverkskiy</w:t>
      </w:r>
      <w:proofErr w:type="spellEnd"/>
      <w:r w:rsidRPr="000529B7">
        <w:rPr>
          <w:rFonts w:ascii="Times New Roman" w:hAnsi="Times New Roman" w:cs="Times New Roman"/>
          <w:sz w:val="24"/>
          <w:szCs w:val="24"/>
          <w:lang w:val="en-US"/>
        </w:rPr>
        <w:t xml:space="preserve"> pr. 49, 197101, St. Petersburg, Russia</w:t>
      </w:r>
    </w:p>
    <w:p w:rsidR="000933D8" w:rsidRDefault="000529B7" w:rsidP="0016153E">
      <w:pPr>
        <w:spacing w:after="0" w:line="240" w:lineRule="auto"/>
        <w:ind w:left="-426" w:right="425"/>
        <w:jc w:val="both"/>
        <w:rPr>
          <w:rFonts w:ascii="Times New Roman" w:hAnsi="Times New Roman" w:cs="Times New Roman"/>
          <w:color w:val="0070C0"/>
          <w:sz w:val="24"/>
          <w:szCs w:val="24"/>
          <w:lang w:val="en-US"/>
        </w:rPr>
      </w:pPr>
      <w:r w:rsidRPr="000529B7">
        <w:rPr>
          <w:rFonts w:ascii="Times New Roman" w:hAnsi="Times New Roman" w:cs="Times New Roman"/>
          <w:sz w:val="24"/>
          <w:szCs w:val="24"/>
          <w:lang w:val="en-US"/>
        </w:rPr>
        <w:t xml:space="preserve">Phone: +7 963 3222320, </w:t>
      </w:r>
      <w:proofErr w:type="gramStart"/>
      <w:r w:rsidRPr="000529B7">
        <w:rPr>
          <w:rFonts w:ascii="Times New Roman" w:hAnsi="Times New Roman" w:cs="Times New Roman"/>
          <w:sz w:val="24"/>
          <w:szCs w:val="24"/>
          <w:lang w:val="en-US"/>
        </w:rPr>
        <w:t>E-mail:</w:t>
      </w:r>
      <w:proofErr w:type="gramEnd"/>
      <w:r w:rsidRPr="000529B7">
        <w:rPr>
          <w:rFonts w:ascii="Times New Roman" w:hAnsi="Times New Roman" w:cs="Times New Roman"/>
          <w:sz w:val="24"/>
          <w:szCs w:val="24"/>
          <w:lang w:val="en-US"/>
        </w:rPr>
        <w:t> </w:t>
      </w:r>
      <w:hyperlink r:id="rId43" w:tgtFrame="_blank" w:history="1">
        <w:r w:rsidRPr="000529B7">
          <w:rPr>
            <w:rFonts w:ascii="Times New Roman" w:hAnsi="Times New Roman" w:cs="Times New Roman"/>
            <w:color w:val="0070C0"/>
            <w:sz w:val="24"/>
            <w:szCs w:val="24"/>
            <w:lang w:val="en-US"/>
          </w:rPr>
          <w:t>belov@metalab.ifmo.ru</w:t>
        </w:r>
      </w:hyperlink>
      <w:r w:rsidRPr="000529B7">
        <w:rPr>
          <w:rFonts w:ascii="Times New Roman" w:hAnsi="Times New Roman" w:cs="Times New Roman"/>
          <w:color w:val="0070C0"/>
          <w:sz w:val="24"/>
          <w:szCs w:val="24"/>
          <w:lang w:val="en-US"/>
        </w:rPr>
        <w:t>​</w:t>
      </w:r>
    </w:p>
    <w:p w:rsidR="0016153E" w:rsidRPr="0016153E" w:rsidRDefault="0016153E" w:rsidP="0016153E">
      <w:pPr>
        <w:spacing w:after="0" w:line="240" w:lineRule="auto"/>
        <w:ind w:left="-426" w:right="425"/>
        <w:jc w:val="both"/>
        <w:rPr>
          <w:rFonts w:ascii="Times New Roman" w:hAnsi="Times New Roman" w:cs="Times New Roman"/>
          <w:color w:val="0070C0"/>
          <w:sz w:val="24"/>
          <w:szCs w:val="24"/>
          <w:lang w:val="en-US"/>
        </w:rPr>
      </w:pPr>
    </w:p>
    <w:p w:rsidR="000933D8" w:rsidRPr="00AF265B" w:rsidRDefault="000933D8" w:rsidP="000933D8">
      <w:pPr>
        <w:pStyle w:val="Default"/>
        <w:spacing w:after="120"/>
        <w:ind w:left="-426" w:right="-427"/>
        <w:rPr>
          <w:b/>
          <w:bCs/>
          <w:color w:val="auto"/>
          <w:sz w:val="28"/>
          <w:szCs w:val="28"/>
          <w:u w:val="single"/>
          <w:lang w:val="en-US"/>
        </w:rPr>
      </w:pPr>
      <w:r>
        <w:rPr>
          <w:b/>
          <w:bCs/>
          <w:color w:val="auto"/>
          <w:sz w:val="28"/>
          <w:szCs w:val="28"/>
          <w:u w:val="single"/>
          <w:lang w:val="en-US"/>
        </w:rPr>
        <w:t>LANGUAGES</w:t>
      </w:r>
    </w:p>
    <w:p w:rsidR="000933D8" w:rsidRPr="0007252B" w:rsidRDefault="000933D8" w:rsidP="000933D8">
      <w:pPr>
        <w:pStyle w:val="a9"/>
        <w:numPr>
          <w:ilvl w:val="0"/>
          <w:numId w:val="3"/>
        </w:numPr>
        <w:spacing w:before="0" w:beforeAutospacing="0" w:after="0" w:afterAutospacing="0" w:line="276" w:lineRule="auto"/>
        <w:ind w:right="425"/>
        <w:rPr>
          <w:lang w:val="en-US"/>
        </w:rPr>
      </w:pPr>
      <w:r w:rsidRPr="0007252B">
        <w:rPr>
          <w:lang w:val="en-US"/>
        </w:rPr>
        <w:t>Russian: native speaker</w:t>
      </w:r>
    </w:p>
    <w:p w:rsidR="000933D8" w:rsidRDefault="000933D8" w:rsidP="000933D8">
      <w:pPr>
        <w:pStyle w:val="a9"/>
        <w:numPr>
          <w:ilvl w:val="0"/>
          <w:numId w:val="3"/>
        </w:numPr>
        <w:spacing w:before="0" w:beforeAutospacing="0" w:after="0" w:afterAutospacing="0" w:line="276" w:lineRule="auto"/>
        <w:ind w:right="425"/>
        <w:rPr>
          <w:lang w:val="en-US"/>
        </w:rPr>
      </w:pPr>
      <w:r w:rsidRPr="0007252B">
        <w:rPr>
          <w:lang w:val="en-US"/>
        </w:rPr>
        <w:t>English: upper intermediate</w:t>
      </w:r>
      <w:bookmarkStart w:id="37" w:name="_GoBack"/>
      <w:bookmarkEnd w:id="37"/>
    </w:p>
    <w:sectPr w:rsidR="000933D8" w:rsidSect="009003BB">
      <w:pgSz w:w="11906" w:h="16838" w:code="9"/>
      <w:pgMar w:top="568" w:right="424"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53" w:rsidRDefault="00152053" w:rsidP="0029795F">
      <w:pPr>
        <w:spacing w:after="0" w:line="240" w:lineRule="auto"/>
      </w:pPr>
      <w:r>
        <w:separator/>
      </w:r>
    </w:p>
  </w:endnote>
  <w:endnote w:type="continuationSeparator" w:id="0">
    <w:p w:rsidR="00152053" w:rsidRDefault="00152053" w:rsidP="0029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T137o00">
    <w:altName w:val="Times New Roman"/>
    <w:panose1 w:val="00000000000000000000"/>
    <w:charset w:val="00"/>
    <w:family w:val="roman"/>
    <w:notTrueType/>
    <w:pitch w:val="default"/>
  </w:font>
  <w:font w:name="TT13Eo00">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FSS060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Helvetica-Bold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LSSchlang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53" w:rsidRDefault="00152053" w:rsidP="0029795F">
      <w:pPr>
        <w:spacing w:after="0" w:line="240" w:lineRule="auto"/>
      </w:pPr>
      <w:r>
        <w:separator/>
      </w:r>
    </w:p>
  </w:footnote>
  <w:footnote w:type="continuationSeparator" w:id="0">
    <w:p w:rsidR="00152053" w:rsidRDefault="00152053" w:rsidP="00297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871_"/>
      </v:shape>
    </w:pict>
  </w:numPicBullet>
  <w:abstractNum w:abstractNumId="0">
    <w:nsid w:val="00A55F98"/>
    <w:multiLevelType w:val="hybridMultilevel"/>
    <w:tmpl w:val="26D2A1C8"/>
    <w:lvl w:ilvl="0" w:tplc="E7AC4982">
      <w:start w:val="5"/>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11C4250"/>
    <w:multiLevelType w:val="hybridMultilevel"/>
    <w:tmpl w:val="5C5EE520"/>
    <w:lvl w:ilvl="0" w:tplc="A3FA2312">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058C015B"/>
    <w:multiLevelType w:val="hybridMultilevel"/>
    <w:tmpl w:val="AECE8AEA"/>
    <w:lvl w:ilvl="0" w:tplc="BC6C293E">
      <w:start w:val="1"/>
      <w:numFmt w:val="decimal"/>
      <w:lvlText w:val="%1."/>
      <w:lvlJc w:val="left"/>
      <w:pPr>
        <w:ind w:left="720" w:hanging="360"/>
      </w:pPr>
      <w:rPr>
        <w:rFonts w:ascii="Times New Roman" w:hAnsi="Times New Roman" w:cs="Times New Roman"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07A28"/>
    <w:multiLevelType w:val="hybridMultilevel"/>
    <w:tmpl w:val="4396678C"/>
    <w:lvl w:ilvl="0" w:tplc="9244B99C">
      <w:start w:val="11"/>
      <w:numFmt w:val="decimal"/>
      <w:lvlText w:val="%1."/>
      <w:lvlJc w:val="left"/>
      <w:pPr>
        <w:ind w:left="-66"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23835"/>
    <w:multiLevelType w:val="hybridMultilevel"/>
    <w:tmpl w:val="6EC04908"/>
    <w:lvl w:ilvl="0" w:tplc="26A03480">
      <w:start w:val="15"/>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0D5D64D5"/>
    <w:multiLevelType w:val="hybridMultilevel"/>
    <w:tmpl w:val="19901830"/>
    <w:lvl w:ilvl="0" w:tplc="59466EDA">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0B0DB4"/>
    <w:multiLevelType w:val="hybridMultilevel"/>
    <w:tmpl w:val="D1F67E56"/>
    <w:lvl w:ilvl="0" w:tplc="398E8E96">
      <w:start w:val="1"/>
      <w:numFmt w:val="decimal"/>
      <w:lvlText w:val="%1."/>
      <w:lvlJc w:val="left"/>
      <w:pPr>
        <w:ind w:left="1364" w:hanging="360"/>
      </w:pPr>
      <w:rPr>
        <w:rFonts w:eastAsiaTheme="minorHAnsi" w:hint="default"/>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218C1D60"/>
    <w:multiLevelType w:val="hybridMultilevel"/>
    <w:tmpl w:val="10086AA6"/>
    <w:lvl w:ilvl="0" w:tplc="D0561CD4">
      <w:start w:val="4"/>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24E061DE"/>
    <w:multiLevelType w:val="hybridMultilevel"/>
    <w:tmpl w:val="D0A4C4EE"/>
    <w:lvl w:ilvl="0" w:tplc="644E68DE">
      <w:start w:val="7"/>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D1257E4"/>
    <w:multiLevelType w:val="hybridMultilevel"/>
    <w:tmpl w:val="1436A2AE"/>
    <w:lvl w:ilvl="0" w:tplc="73CE05C8">
      <w:start w:val="1"/>
      <w:numFmt w:val="bullet"/>
      <w:lvlText w:val=""/>
      <w:lvlPicBulletId w:val="0"/>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2FBB637E"/>
    <w:multiLevelType w:val="hybridMultilevel"/>
    <w:tmpl w:val="B2CA723C"/>
    <w:lvl w:ilvl="0" w:tplc="D09EC394">
      <w:start w:val="9"/>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312761DF"/>
    <w:multiLevelType w:val="hybridMultilevel"/>
    <w:tmpl w:val="F4EE04B8"/>
    <w:lvl w:ilvl="0" w:tplc="22CA1D2C">
      <w:start w:val="4"/>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E0E99"/>
    <w:multiLevelType w:val="hybridMultilevel"/>
    <w:tmpl w:val="2938BAEC"/>
    <w:lvl w:ilvl="0" w:tplc="938E4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9755D"/>
    <w:multiLevelType w:val="hybridMultilevel"/>
    <w:tmpl w:val="F782E570"/>
    <w:lvl w:ilvl="0" w:tplc="AD90058A">
      <w:start w:val="13"/>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43332B73"/>
    <w:multiLevelType w:val="hybridMultilevel"/>
    <w:tmpl w:val="3648B124"/>
    <w:lvl w:ilvl="0" w:tplc="2848B39C">
      <w:start w:val="13"/>
      <w:numFmt w:val="decimal"/>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43CE76E3"/>
    <w:multiLevelType w:val="hybridMultilevel"/>
    <w:tmpl w:val="D1D801F6"/>
    <w:lvl w:ilvl="0" w:tplc="B296B06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44A8C"/>
    <w:multiLevelType w:val="hybridMultilevel"/>
    <w:tmpl w:val="7410062C"/>
    <w:lvl w:ilvl="0" w:tplc="29924612">
      <w:start w:val="2"/>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47166CA5"/>
    <w:multiLevelType w:val="hybridMultilevel"/>
    <w:tmpl w:val="B100EC54"/>
    <w:lvl w:ilvl="0" w:tplc="FCECA186">
      <w:start w:val="12"/>
      <w:numFmt w:val="decimal"/>
      <w:lvlText w:val="%1."/>
      <w:lvlJc w:val="left"/>
      <w:pPr>
        <w:ind w:left="294" w:hanging="360"/>
      </w:pPr>
      <w:rPr>
        <w:rFonts w:hint="default"/>
        <w:b w:val="0"/>
        <w:u w:val="none"/>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480C3CC9"/>
    <w:multiLevelType w:val="hybridMultilevel"/>
    <w:tmpl w:val="30DE44BA"/>
    <w:lvl w:ilvl="0" w:tplc="1CBE2E0E">
      <w:start w:val="3"/>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E4F6403"/>
    <w:multiLevelType w:val="hybridMultilevel"/>
    <w:tmpl w:val="A9E07A04"/>
    <w:lvl w:ilvl="0" w:tplc="82185A56">
      <w:start w:val="1"/>
      <w:numFmt w:val="decimal"/>
      <w:lvlText w:val="%1."/>
      <w:lvlJc w:val="left"/>
      <w:pPr>
        <w:ind w:left="720" w:hanging="360"/>
      </w:pPr>
      <w:rPr>
        <w:rFonts w:eastAsiaTheme="minorHAnsi"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963A0"/>
    <w:multiLevelType w:val="hybridMultilevel"/>
    <w:tmpl w:val="026C315C"/>
    <w:lvl w:ilvl="0" w:tplc="21C271A0">
      <w:start w:val="1"/>
      <w:numFmt w:val="decimal"/>
      <w:lvlText w:val="%1."/>
      <w:lvlJc w:val="left"/>
      <w:pPr>
        <w:ind w:left="644" w:hanging="360"/>
      </w:pPr>
      <w:rPr>
        <w:rFonts w:ascii="Times New Roman" w:eastAsiaTheme="minorHAnsi" w:hAnsi="Times New Roman" w:cs="Times New Roman" w:hint="default"/>
        <w:b w:val="0"/>
        <w:i w:val="0"/>
        <w:sz w:val="24"/>
        <w:szCs w:val="24"/>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5F60F05"/>
    <w:multiLevelType w:val="hybridMultilevel"/>
    <w:tmpl w:val="BB2E6D5C"/>
    <w:lvl w:ilvl="0" w:tplc="313AD554">
      <w:start w:val="5"/>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0787B"/>
    <w:multiLevelType w:val="hybridMultilevel"/>
    <w:tmpl w:val="89AACD92"/>
    <w:lvl w:ilvl="0" w:tplc="EA7E725C">
      <w:start w:val="2"/>
      <w:numFmt w:val="decimal"/>
      <w:lvlText w:val="%1."/>
      <w:lvlJc w:val="left"/>
      <w:pPr>
        <w:ind w:left="1004" w:hanging="360"/>
      </w:pPr>
      <w:rPr>
        <w:rFonts w:eastAsiaTheme="minorHAnsi"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A7746A8"/>
    <w:multiLevelType w:val="hybridMultilevel"/>
    <w:tmpl w:val="B0762588"/>
    <w:lvl w:ilvl="0" w:tplc="35C653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DA1438"/>
    <w:multiLevelType w:val="hybridMultilevel"/>
    <w:tmpl w:val="14347990"/>
    <w:lvl w:ilvl="0" w:tplc="219CDB38">
      <w:start w:val="10"/>
      <w:numFmt w:val="decimal"/>
      <w:lvlText w:val="%1."/>
      <w:lvlJc w:val="left"/>
      <w:pPr>
        <w:ind w:left="-66" w:hanging="360"/>
      </w:pPr>
      <w:rPr>
        <w:rFonts w:hint="default"/>
        <w:b w:val="0"/>
        <w:i w:val="0"/>
        <w:vertAlign w:val="baseli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5C206F54"/>
    <w:multiLevelType w:val="hybridMultilevel"/>
    <w:tmpl w:val="D300673A"/>
    <w:lvl w:ilvl="0" w:tplc="9DE03EC4">
      <w:start w:val="1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620E0419"/>
    <w:multiLevelType w:val="hybridMultilevel"/>
    <w:tmpl w:val="D3A02180"/>
    <w:lvl w:ilvl="0" w:tplc="117C1A42">
      <w:start w:val="6"/>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B107A"/>
    <w:multiLevelType w:val="hybridMultilevel"/>
    <w:tmpl w:val="57D03BDE"/>
    <w:lvl w:ilvl="0" w:tplc="0F441A62">
      <w:start w:val="14"/>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nsid w:val="6B306F1F"/>
    <w:multiLevelType w:val="hybridMultilevel"/>
    <w:tmpl w:val="7FDEE85C"/>
    <w:lvl w:ilvl="0" w:tplc="CCFEC16C">
      <w:start w:val="7"/>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C036F"/>
    <w:multiLevelType w:val="hybridMultilevel"/>
    <w:tmpl w:val="5CD6D9E8"/>
    <w:lvl w:ilvl="0" w:tplc="5B703710">
      <w:start w:val="6"/>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705D6081"/>
    <w:multiLevelType w:val="hybridMultilevel"/>
    <w:tmpl w:val="65668AF0"/>
    <w:lvl w:ilvl="0" w:tplc="8DE29B00">
      <w:start w:val="17"/>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nsid w:val="729E6EF6"/>
    <w:multiLevelType w:val="hybridMultilevel"/>
    <w:tmpl w:val="CF1018A0"/>
    <w:lvl w:ilvl="0" w:tplc="0276C5D8">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nsid w:val="79C95805"/>
    <w:multiLevelType w:val="hybridMultilevel"/>
    <w:tmpl w:val="54FE19E0"/>
    <w:lvl w:ilvl="0" w:tplc="2BB652FE">
      <w:start w:val="17"/>
      <w:numFmt w:val="decimal"/>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0"/>
  </w:num>
  <w:num w:numId="2">
    <w:abstractNumId w:val="2"/>
  </w:num>
  <w:num w:numId="3">
    <w:abstractNumId w:val="9"/>
  </w:num>
  <w:num w:numId="4">
    <w:abstractNumId w:val="23"/>
  </w:num>
  <w:num w:numId="5">
    <w:abstractNumId w:val="24"/>
  </w:num>
  <w:num w:numId="6">
    <w:abstractNumId w:val="10"/>
  </w:num>
  <w:num w:numId="7">
    <w:abstractNumId w:val="15"/>
  </w:num>
  <w:num w:numId="8">
    <w:abstractNumId w:val="8"/>
  </w:num>
  <w:num w:numId="9">
    <w:abstractNumId w:val="29"/>
  </w:num>
  <w:num w:numId="10">
    <w:abstractNumId w:val="0"/>
  </w:num>
  <w:num w:numId="11">
    <w:abstractNumId w:val="7"/>
  </w:num>
  <w:num w:numId="12">
    <w:abstractNumId w:val="18"/>
  </w:num>
  <w:num w:numId="13">
    <w:abstractNumId w:val="16"/>
  </w:num>
  <w:num w:numId="14">
    <w:abstractNumId w:val="4"/>
  </w:num>
  <w:num w:numId="15">
    <w:abstractNumId w:val="27"/>
  </w:num>
  <w:num w:numId="16">
    <w:abstractNumId w:val="13"/>
  </w:num>
  <w:num w:numId="17">
    <w:abstractNumId w:val="17"/>
  </w:num>
  <w:num w:numId="18">
    <w:abstractNumId w:val="30"/>
  </w:num>
  <w:num w:numId="19">
    <w:abstractNumId w:val="22"/>
  </w:num>
  <w:num w:numId="20">
    <w:abstractNumId w:val="6"/>
  </w:num>
  <w:num w:numId="21">
    <w:abstractNumId w:val="32"/>
  </w:num>
  <w:num w:numId="22">
    <w:abstractNumId w:val="31"/>
  </w:num>
  <w:num w:numId="23">
    <w:abstractNumId w:val="5"/>
  </w:num>
  <w:num w:numId="24">
    <w:abstractNumId w:val="25"/>
  </w:num>
  <w:num w:numId="25">
    <w:abstractNumId w:val="14"/>
  </w:num>
  <w:num w:numId="26">
    <w:abstractNumId w:val="19"/>
  </w:num>
  <w:num w:numId="27">
    <w:abstractNumId w:val="12"/>
  </w:num>
  <w:num w:numId="28">
    <w:abstractNumId w:val="1"/>
  </w:num>
  <w:num w:numId="29">
    <w:abstractNumId w:val="11"/>
  </w:num>
  <w:num w:numId="30">
    <w:abstractNumId w:val="21"/>
  </w:num>
  <w:num w:numId="31">
    <w:abstractNumId w:val="26"/>
  </w:num>
  <w:num w:numId="32">
    <w:abstractNumId w:val="28"/>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M0NbUwMDYyMTE1NrBU0lEKTi0uzszPAykwtqwFAEF9XQYtAAAA"/>
  </w:docVars>
  <w:rsids>
    <w:rsidRoot w:val="0029795F"/>
    <w:rsid w:val="00003550"/>
    <w:rsid w:val="00004838"/>
    <w:rsid w:val="0001341E"/>
    <w:rsid w:val="00015FC0"/>
    <w:rsid w:val="000211F8"/>
    <w:rsid w:val="00022736"/>
    <w:rsid w:val="00027703"/>
    <w:rsid w:val="00031328"/>
    <w:rsid w:val="00045305"/>
    <w:rsid w:val="00051C20"/>
    <w:rsid w:val="000529B7"/>
    <w:rsid w:val="0005419D"/>
    <w:rsid w:val="00054C2A"/>
    <w:rsid w:val="00060127"/>
    <w:rsid w:val="0006189C"/>
    <w:rsid w:val="0007252B"/>
    <w:rsid w:val="00072B45"/>
    <w:rsid w:val="00077A4F"/>
    <w:rsid w:val="00077BA1"/>
    <w:rsid w:val="000933D8"/>
    <w:rsid w:val="000A3270"/>
    <w:rsid w:val="000B2227"/>
    <w:rsid w:val="000B7781"/>
    <w:rsid w:val="000C41DF"/>
    <w:rsid w:val="000C66FC"/>
    <w:rsid w:val="000D0B48"/>
    <w:rsid w:val="000D3D29"/>
    <w:rsid w:val="000D3F5F"/>
    <w:rsid w:val="000D6AF2"/>
    <w:rsid w:val="000D70DD"/>
    <w:rsid w:val="000E0AED"/>
    <w:rsid w:val="000E61B7"/>
    <w:rsid w:val="000F1900"/>
    <w:rsid w:val="00104691"/>
    <w:rsid w:val="00115DBC"/>
    <w:rsid w:val="00131D39"/>
    <w:rsid w:val="00132AD3"/>
    <w:rsid w:val="00134AC7"/>
    <w:rsid w:val="00137F19"/>
    <w:rsid w:val="0014242C"/>
    <w:rsid w:val="00147710"/>
    <w:rsid w:val="001500B7"/>
    <w:rsid w:val="00152053"/>
    <w:rsid w:val="001578F6"/>
    <w:rsid w:val="0016153E"/>
    <w:rsid w:val="001750F0"/>
    <w:rsid w:val="00186B7F"/>
    <w:rsid w:val="001B60CE"/>
    <w:rsid w:val="001B7273"/>
    <w:rsid w:val="001C6FD5"/>
    <w:rsid w:val="001C7F7C"/>
    <w:rsid w:val="001D7B3E"/>
    <w:rsid w:val="00211780"/>
    <w:rsid w:val="00221CA3"/>
    <w:rsid w:val="00222256"/>
    <w:rsid w:val="00225D2C"/>
    <w:rsid w:val="002321B9"/>
    <w:rsid w:val="00235DEE"/>
    <w:rsid w:val="00256729"/>
    <w:rsid w:val="0027084C"/>
    <w:rsid w:val="00272D3B"/>
    <w:rsid w:val="0027478F"/>
    <w:rsid w:val="00274943"/>
    <w:rsid w:val="00276BBC"/>
    <w:rsid w:val="002863C4"/>
    <w:rsid w:val="002911A7"/>
    <w:rsid w:val="00295D50"/>
    <w:rsid w:val="0029795F"/>
    <w:rsid w:val="002B36E4"/>
    <w:rsid w:val="002C12AE"/>
    <w:rsid w:val="002C4FA0"/>
    <w:rsid w:val="002E2246"/>
    <w:rsid w:val="002E74DC"/>
    <w:rsid w:val="00301569"/>
    <w:rsid w:val="00306F95"/>
    <w:rsid w:val="00331CFB"/>
    <w:rsid w:val="00333589"/>
    <w:rsid w:val="0033439D"/>
    <w:rsid w:val="00344394"/>
    <w:rsid w:val="00344672"/>
    <w:rsid w:val="0037007A"/>
    <w:rsid w:val="00384A86"/>
    <w:rsid w:val="0039506A"/>
    <w:rsid w:val="003A2BF7"/>
    <w:rsid w:val="003B249E"/>
    <w:rsid w:val="003B4C61"/>
    <w:rsid w:val="003D1888"/>
    <w:rsid w:val="003E6FC9"/>
    <w:rsid w:val="003F1ABE"/>
    <w:rsid w:val="003F7CF9"/>
    <w:rsid w:val="0040430A"/>
    <w:rsid w:val="004120CF"/>
    <w:rsid w:val="004325A8"/>
    <w:rsid w:val="00443CA2"/>
    <w:rsid w:val="00443CD3"/>
    <w:rsid w:val="004513C7"/>
    <w:rsid w:val="0045151A"/>
    <w:rsid w:val="004625E2"/>
    <w:rsid w:val="00497474"/>
    <w:rsid w:val="004A3036"/>
    <w:rsid w:val="004B27E3"/>
    <w:rsid w:val="004B47AD"/>
    <w:rsid w:val="004B7654"/>
    <w:rsid w:val="004C43DB"/>
    <w:rsid w:val="004D2017"/>
    <w:rsid w:val="004E50FB"/>
    <w:rsid w:val="004E7D76"/>
    <w:rsid w:val="004F0B6E"/>
    <w:rsid w:val="00517EA8"/>
    <w:rsid w:val="00520660"/>
    <w:rsid w:val="005215AF"/>
    <w:rsid w:val="00524152"/>
    <w:rsid w:val="00524919"/>
    <w:rsid w:val="00524C8C"/>
    <w:rsid w:val="00526430"/>
    <w:rsid w:val="005378AF"/>
    <w:rsid w:val="00543ED8"/>
    <w:rsid w:val="0054649A"/>
    <w:rsid w:val="005574BA"/>
    <w:rsid w:val="00594B6A"/>
    <w:rsid w:val="005A79CB"/>
    <w:rsid w:val="005B5C7C"/>
    <w:rsid w:val="005B60C4"/>
    <w:rsid w:val="005E271A"/>
    <w:rsid w:val="005F2BA5"/>
    <w:rsid w:val="0060448F"/>
    <w:rsid w:val="006127A5"/>
    <w:rsid w:val="00621223"/>
    <w:rsid w:val="00624606"/>
    <w:rsid w:val="00637DF8"/>
    <w:rsid w:val="00642EA9"/>
    <w:rsid w:val="00651982"/>
    <w:rsid w:val="0066414A"/>
    <w:rsid w:val="006665CC"/>
    <w:rsid w:val="00674C06"/>
    <w:rsid w:val="0068738D"/>
    <w:rsid w:val="006B06E5"/>
    <w:rsid w:val="006B454A"/>
    <w:rsid w:val="006D7D02"/>
    <w:rsid w:val="006E1CBC"/>
    <w:rsid w:val="006E23D3"/>
    <w:rsid w:val="006F2596"/>
    <w:rsid w:val="006F43FB"/>
    <w:rsid w:val="00715605"/>
    <w:rsid w:val="00720A31"/>
    <w:rsid w:val="00723BF7"/>
    <w:rsid w:val="007250C6"/>
    <w:rsid w:val="00732FC5"/>
    <w:rsid w:val="00744581"/>
    <w:rsid w:val="00765133"/>
    <w:rsid w:val="00775BAB"/>
    <w:rsid w:val="0078139B"/>
    <w:rsid w:val="007825E2"/>
    <w:rsid w:val="00782635"/>
    <w:rsid w:val="0078794A"/>
    <w:rsid w:val="007A0005"/>
    <w:rsid w:val="007A5592"/>
    <w:rsid w:val="007B06B0"/>
    <w:rsid w:val="007B4F0D"/>
    <w:rsid w:val="007B649F"/>
    <w:rsid w:val="007C1814"/>
    <w:rsid w:val="007C265B"/>
    <w:rsid w:val="007D287E"/>
    <w:rsid w:val="007D4BBB"/>
    <w:rsid w:val="007E01DA"/>
    <w:rsid w:val="007E2B2C"/>
    <w:rsid w:val="007E5D36"/>
    <w:rsid w:val="007F68F0"/>
    <w:rsid w:val="007F7DC1"/>
    <w:rsid w:val="00801C59"/>
    <w:rsid w:val="00805666"/>
    <w:rsid w:val="00806156"/>
    <w:rsid w:val="00816175"/>
    <w:rsid w:val="00820F87"/>
    <w:rsid w:val="00821929"/>
    <w:rsid w:val="0083060A"/>
    <w:rsid w:val="00831E54"/>
    <w:rsid w:val="00832CA9"/>
    <w:rsid w:val="008437D3"/>
    <w:rsid w:val="00876BEC"/>
    <w:rsid w:val="00881E83"/>
    <w:rsid w:val="008953D4"/>
    <w:rsid w:val="00896814"/>
    <w:rsid w:val="008A1B5C"/>
    <w:rsid w:val="008B4BD1"/>
    <w:rsid w:val="008B7F9D"/>
    <w:rsid w:val="008C1342"/>
    <w:rsid w:val="008C3D16"/>
    <w:rsid w:val="008C3DFF"/>
    <w:rsid w:val="008C5781"/>
    <w:rsid w:val="008E4B3D"/>
    <w:rsid w:val="008F3D7C"/>
    <w:rsid w:val="008F4989"/>
    <w:rsid w:val="009003BB"/>
    <w:rsid w:val="00913C1D"/>
    <w:rsid w:val="00915D63"/>
    <w:rsid w:val="00927EA4"/>
    <w:rsid w:val="0098613A"/>
    <w:rsid w:val="00992742"/>
    <w:rsid w:val="009972BF"/>
    <w:rsid w:val="009B5856"/>
    <w:rsid w:val="009C0416"/>
    <w:rsid w:val="009C230A"/>
    <w:rsid w:val="009C2DE0"/>
    <w:rsid w:val="009E5401"/>
    <w:rsid w:val="009F1150"/>
    <w:rsid w:val="009F190F"/>
    <w:rsid w:val="00A06A9F"/>
    <w:rsid w:val="00A1084B"/>
    <w:rsid w:val="00A14E2D"/>
    <w:rsid w:val="00A26727"/>
    <w:rsid w:val="00A42B84"/>
    <w:rsid w:val="00A45242"/>
    <w:rsid w:val="00A53B58"/>
    <w:rsid w:val="00A53FC5"/>
    <w:rsid w:val="00A54483"/>
    <w:rsid w:val="00A562A4"/>
    <w:rsid w:val="00A565F1"/>
    <w:rsid w:val="00A73406"/>
    <w:rsid w:val="00A92444"/>
    <w:rsid w:val="00A93E33"/>
    <w:rsid w:val="00A97297"/>
    <w:rsid w:val="00AB1620"/>
    <w:rsid w:val="00AB18A3"/>
    <w:rsid w:val="00AB4373"/>
    <w:rsid w:val="00AE38E6"/>
    <w:rsid w:val="00AF265B"/>
    <w:rsid w:val="00AF3A98"/>
    <w:rsid w:val="00AF4626"/>
    <w:rsid w:val="00AF5D7F"/>
    <w:rsid w:val="00B00DFA"/>
    <w:rsid w:val="00B0735B"/>
    <w:rsid w:val="00B1573C"/>
    <w:rsid w:val="00B16209"/>
    <w:rsid w:val="00B23A41"/>
    <w:rsid w:val="00B37EEA"/>
    <w:rsid w:val="00B460D6"/>
    <w:rsid w:val="00B50ED3"/>
    <w:rsid w:val="00B63BC7"/>
    <w:rsid w:val="00B648F6"/>
    <w:rsid w:val="00B657C3"/>
    <w:rsid w:val="00B75412"/>
    <w:rsid w:val="00B81ED5"/>
    <w:rsid w:val="00B93C04"/>
    <w:rsid w:val="00BA2D1F"/>
    <w:rsid w:val="00BA2EAD"/>
    <w:rsid w:val="00BA5D08"/>
    <w:rsid w:val="00BC0130"/>
    <w:rsid w:val="00BC310E"/>
    <w:rsid w:val="00BC557A"/>
    <w:rsid w:val="00BC683E"/>
    <w:rsid w:val="00BC7014"/>
    <w:rsid w:val="00BD7258"/>
    <w:rsid w:val="00BE2AF0"/>
    <w:rsid w:val="00BE2F34"/>
    <w:rsid w:val="00BF09FE"/>
    <w:rsid w:val="00C158B0"/>
    <w:rsid w:val="00C17F81"/>
    <w:rsid w:val="00C237EC"/>
    <w:rsid w:val="00C278E1"/>
    <w:rsid w:val="00C402CA"/>
    <w:rsid w:val="00C6143F"/>
    <w:rsid w:val="00C72566"/>
    <w:rsid w:val="00C76BC3"/>
    <w:rsid w:val="00C81C5F"/>
    <w:rsid w:val="00C83308"/>
    <w:rsid w:val="00C91944"/>
    <w:rsid w:val="00C927EB"/>
    <w:rsid w:val="00C933F8"/>
    <w:rsid w:val="00CA49BC"/>
    <w:rsid w:val="00CA5DE2"/>
    <w:rsid w:val="00CA6FBE"/>
    <w:rsid w:val="00CB1B3D"/>
    <w:rsid w:val="00CC2938"/>
    <w:rsid w:val="00CC5BEB"/>
    <w:rsid w:val="00D21E0B"/>
    <w:rsid w:val="00D21F13"/>
    <w:rsid w:val="00D25D24"/>
    <w:rsid w:val="00D32752"/>
    <w:rsid w:val="00D362C9"/>
    <w:rsid w:val="00D47401"/>
    <w:rsid w:val="00D63C09"/>
    <w:rsid w:val="00D63C24"/>
    <w:rsid w:val="00D63DB4"/>
    <w:rsid w:val="00D6490D"/>
    <w:rsid w:val="00D75C44"/>
    <w:rsid w:val="00D82B57"/>
    <w:rsid w:val="00D846EA"/>
    <w:rsid w:val="00D863E2"/>
    <w:rsid w:val="00D97A5D"/>
    <w:rsid w:val="00DA266D"/>
    <w:rsid w:val="00DA2B30"/>
    <w:rsid w:val="00DB5F38"/>
    <w:rsid w:val="00DC620F"/>
    <w:rsid w:val="00DD15DB"/>
    <w:rsid w:val="00DD35FE"/>
    <w:rsid w:val="00DE42EF"/>
    <w:rsid w:val="00DE522B"/>
    <w:rsid w:val="00E23C26"/>
    <w:rsid w:val="00E3091B"/>
    <w:rsid w:val="00E31CA8"/>
    <w:rsid w:val="00E33706"/>
    <w:rsid w:val="00E4165D"/>
    <w:rsid w:val="00E42411"/>
    <w:rsid w:val="00E431C6"/>
    <w:rsid w:val="00E4511E"/>
    <w:rsid w:val="00E46C11"/>
    <w:rsid w:val="00E62DB1"/>
    <w:rsid w:val="00E65D96"/>
    <w:rsid w:val="00E77761"/>
    <w:rsid w:val="00E8179C"/>
    <w:rsid w:val="00EA018C"/>
    <w:rsid w:val="00EA191A"/>
    <w:rsid w:val="00EA1B52"/>
    <w:rsid w:val="00EA6112"/>
    <w:rsid w:val="00EB0EF6"/>
    <w:rsid w:val="00EB567D"/>
    <w:rsid w:val="00ED0A0E"/>
    <w:rsid w:val="00ED49A4"/>
    <w:rsid w:val="00ED6AED"/>
    <w:rsid w:val="00EE2131"/>
    <w:rsid w:val="00EE516F"/>
    <w:rsid w:val="00EF401A"/>
    <w:rsid w:val="00EF45BC"/>
    <w:rsid w:val="00F13A49"/>
    <w:rsid w:val="00F45A9A"/>
    <w:rsid w:val="00F505D9"/>
    <w:rsid w:val="00F51AB8"/>
    <w:rsid w:val="00F60C69"/>
    <w:rsid w:val="00F64590"/>
    <w:rsid w:val="00F676F7"/>
    <w:rsid w:val="00F7546F"/>
    <w:rsid w:val="00F87B36"/>
    <w:rsid w:val="00F91BF6"/>
    <w:rsid w:val="00F9643A"/>
    <w:rsid w:val="00F96A7D"/>
    <w:rsid w:val="00FA7235"/>
    <w:rsid w:val="00FB6E04"/>
    <w:rsid w:val="00FD3BF5"/>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58"/>
  </w:style>
  <w:style w:type="paragraph" w:styleId="1">
    <w:name w:val="heading 1"/>
    <w:basedOn w:val="a"/>
    <w:next w:val="a"/>
    <w:link w:val="10"/>
    <w:uiPriority w:val="9"/>
    <w:qFormat/>
    <w:rsid w:val="00F50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79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015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3BC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734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95F"/>
    <w:rPr>
      <w:rFonts w:ascii="Tahoma" w:hAnsi="Tahoma" w:cs="Tahoma"/>
      <w:sz w:val="16"/>
      <w:szCs w:val="16"/>
    </w:rPr>
  </w:style>
  <w:style w:type="paragraph" w:styleId="a5">
    <w:name w:val="header"/>
    <w:basedOn w:val="a"/>
    <w:link w:val="a6"/>
    <w:uiPriority w:val="99"/>
    <w:unhideWhenUsed/>
    <w:rsid w:val="00297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795F"/>
  </w:style>
  <w:style w:type="paragraph" w:styleId="a7">
    <w:name w:val="footer"/>
    <w:basedOn w:val="a"/>
    <w:link w:val="a8"/>
    <w:uiPriority w:val="99"/>
    <w:unhideWhenUsed/>
    <w:rsid w:val="00297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95F"/>
  </w:style>
  <w:style w:type="character" w:customStyle="1" w:styleId="20">
    <w:name w:val="Заголовок 2 Знак"/>
    <w:basedOn w:val="a0"/>
    <w:link w:val="2"/>
    <w:uiPriority w:val="9"/>
    <w:rsid w:val="0029795F"/>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29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9795F"/>
    <w:rPr>
      <w:b/>
      <w:bCs/>
    </w:rPr>
  </w:style>
  <w:style w:type="character" w:styleId="ab">
    <w:name w:val="Emphasis"/>
    <w:basedOn w:val="a0"/>
    <w:uiPriority w:val="20"/>
    <w:qFormat/>
    <w:rsid w:val="0029795F"/>
    <w:rPr>
      <w:i/>
      <w:iCs/>
    </w:rPr>
  </w:style>
  <w:style w:type="paragraph" w:customStyle="1" w:styleId="Default">
    <w:name w:val="Default"/>
    <w:uiPriority w:val="99"/>
    <w:rsid w:val="002979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AF5D7F"/>
  </w:style>
  <w:style w:type="character" w:customStyle="1" w:styleId="shorttext">
    <w:name w:val="short_text"/>
    <w:basedOn w:val="a0"/>
    <w:rsid w:val="00AF5D7F"/>
  </w:style>
  <w:style w:type="character" w:styleId="ac">
    <w:name w:val="Hyperlink"/>
    <w:basedOn w:val="a0"/>
    <w:uiPriority w:val="99"/>
    <w:unhideWhenUsed/>
    <w:rsid w:val="00060127"/>
    <w:rPr>
      <w:color w:val="0000FF" w:themeColor="hyperlink"/>
      <w:u w:val="single"/>
    </w:rPr>
  </w:style>
  <w:style w:type="character" w:styleId="ad">
    <w:name w:val="FollowedHyperlink"/>
    <w:basedOn w:val="a0"/>
    <w:uiPriority w:val="99"/>
    <w:semiHidden/>
    <w:unhideWhenUsed/>
    <w:rsid w:val="00EF45BC"/>
    <w:rPr>
      <w:color w:val="800080" w:themeColor="followedHyperlink"/>
      <w:u w:val="single"/>
    </w:rPr>
  </w:style>
  <w:style w:type="character" w:customStyle="1" w:styleId="10">
    <w:name w:val="Заголовок 1 Знак"/>
    <w:basedOn w:val="a0"/>
    <w:link w:val="1"/>
    <w:uiPriority w:val="9"/>
    <w:rsid w:val="00F505D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63BC7"/>
    <w:rPr>
      <w:rFonts w:asciiTheme="majorHAnsi" w:eastAsiaTheme="majorEastAsia" w:hAnsiTheme="majorHAnsi" w:cstheme="majorBidi"/>
      <w:b/>
      <w:bCs/>
      <w:i/>
      <w:iCs/>
      <w:color w:val="4F81BD" w:themeColor="accent1"/>
    </w:rPr>
  </w:style>
  <w:style w:type="character" w:customStyle="1" w:styleId="papers">
    <w:name w:val="paper_s"/>
    <w:basedOn w:val="a0"/>
    <w:rsid w:val="00B63BC7"/>
  </w:style>
  <w:style w:type="paragraph" w:styleId="ae">
    <w:name w:val="List Paragraph"/>
    <w:basedOn w:val="a"/>
    <w:uiPriority w:val="34"/>
    <w:qFormat/>
    <w:rsid w:val="00B63BC7"/>
    <w:pPr>
      <w:ind w:left="720"/>
      <w:contextualSpacing/>
    </w:pPr>
  </w:style>
  <w:style w:type="character" w:styleId="af">
    <w:name w:val="page number"/>
    <w:basedOn w:val="a0"/>
    <w:uiPriority w:val="99"/>
    <w:rsid w:val="009972BF"/>
    <w:rPr>
      <w:rFonts w:cs="Times New Roman"/>
    </w:rPr>
  </w:style>
  <w:style w:type="character" w:customStyle="1" w:styleId="apple-converted-space">
    <w:name w:val="apple-converted-space"/>
    <w:basedOn w:val="a0"/>
    <w:rsid w:val="00256729"/>
  </w:style>
  <w:style w:type="character" w:customStyle="1" w:styleId="30">
    <w:name w:val="Заголовок 3 Знак"/>
    <w:basedOn w:val="a0"/>
    <w:link w:val="3"/>
    <w:uiPriority w:val="9"/>
    <w:semiHidden/>
    <w:rsid w:val="00301569"/>
    <w:rPr>
      <w:rFonts w:asciiTheme="majorHAnsi" w:eastAsiaTheme="majorEastAsia" w:hAnsiTheme="majorHAnsi" w:cstheme="majorBidi"/>
      <w:b/>
      <w:bCs/>
      <w:color w:val="4F81BD" w:themeColor="accent1"/>
    </w:rPr>
  </w:style>
  <w:style w:type="paragraph" w:customStyle="1" w:styleId="text-1">
    <w:name w:val="text-1"/>
    <w:basedOn w:val="a"/>
    <w:rsid w:val="008C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4E7D7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4E7D76"/>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A73406"/>
    <w:rPr>
      <w:rFonts w:asciiTheme="majorHAnsi" w:eastAsiaTheme="majorEastAsia" w:hAnsiTheme="majorHAnsi" w:cstheme="majorBidi"/>
      <w:i/>
      <w:iCs/>
      <w:color w:val="243F60" w:themeColor="accent1" w:themeShade="7F"/>
    </w:rPr>
  </w:style>
  <w:style w:type="character" w:customStyle="1" w:styleId="proelements-list">
    <w:name w:val="pro_elements-list"/>
    <w:rsid w:val="00A73406"/>
  </w:style>
  <w:style w:type="paragraph" w:customStyle="1" w:styleId="Teaser">
    <w:name w:val="Teaser"/>
    <w:basedOn w:val="a"/>
    <w:rsid w:val="00A73406"/>
    <w:pPr>
      <w:spacing w:before="120" w:after="0" w:line="240" w:lineRule="auto"/>
    </w:pPr>
    <w:rPr>
      <w:rFonts w:ascii="Times New Roman" w:eastAsia="Times New Roman" w:hAnsi="Times New Roman" w:cs="Times New Roman"/>
      <w:sz w:val="24"/>
      <w:szCs w:val="24"/>
      <w:lang w:val="en-US"/>
    </w:rPr>
  </w:style>
  <w:style w:type="paragraph" w:customStyle="1" w:styleId="Title2">
    <w:name w:val="Title2"/>
    <w:basedOn w:val="a"/>
    <w:rsid w:val="0037007A"/>
    <w:pPr>
      <w:spacing w:after="0" w:line="240" w:lineRule="auto"/>
    </w:pPr>
    <w:rPr>
      <w:rFonts w:ascii="Times New Roman" w:eastAsia="MS Mincho" w:hAnsi="Times New Roman" w:cs="Times New Roman"/>
      <w:b/>
      <w:sz w:val="24"/>
      <w:szCs w:val="24"/>
      <w:lang w:val="en-US" w:eastAsia="ja-JP"/>
    </w:rPr>
  </w:style>
  <w:style w:type="character" w:customStyle="1" w:styleId="fontstyle01">
    <w:name w:val="fontstyle01"/>
    <w:basedOn w:val="a0"/>
    <w:rsid w:val="00782635"/>
    <w:rPr>
      <w:rFonts w:ascii="TT137o00" w:hAnsi="TT137o00" w:hint="default"/>
      <w:b w:val="0"/>
      <w:bCs w:val="0"/>
      <w:i w:val="0"/>
      <w:iCs w:val="0"/>
      <w:color w:val="1A305C"/>
      <w:sz w:val="32"/>
      <w:szCs w:val="32"/>
    </w:rPr>
  </w:style>
  <w:style w:type="character" w:customStyle="1" w:styleId="fontstyle21">
    <w:name w:val="fontstyle21"/>
    <w:basedOn w:val="a0"/>
    <w:rsid w:val="00782635"/>
    <w:rPr>
      <w:rFonts w:ascii="TT13Eo00" w:hAnsi="TT13Eo00" w:hint="default"/>
      <w:b w:val="0"/>
      <w:bCs w:val="0"/>
      <w:i w:val="0"/>
      <w:iCs w:val="0"/>
      <w:color w:val="000066"/>
      <w:sz w:val="40"/>
      <w:szCs w:val="40"/>
    </w:rPr>
  </w:style>
  <w:style w:type="table" w:styleId="af0">
    <w:name w:val="Table Grid"/>
    <w:basedOn w:val="a1"/>
    <w:uiPriority w:val="59"/>
    <w:rsid w:val="0078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A26727"/>
    <w:rPr>
      <w:rFonts w:ascii="ArialMT" w:hAnsi="ArialMT" w:hint="default"/>
      <w:b w:val="0"/>
      <w:bCs w:val="0"/>
      <w:i w:val="0"/>
      <w:iCs w:val="0"/>
      <w:color w:val="000000"/>
      <w:sz w:val="20"/>
      <w:szCs w:val="20"/>
    </w:rPr>
  </w:style>
  <w:style w:type="character" w:customStyle="1" w:styleId="nova-e-badge">
    <w:name w:val="nova-e-badge"/>
    <w:basedOn w:val="a0"/>
    <w:rsid w:val="00BC683E"/>
  </w:style>
  <w:style w:type="character" w:customStyle="1" w:styleId="fontstyle31">
    <w:name w:val="fontstyle31"/>
    <w:basedOn w:val="a0"/>
    <w:rsid w:val="00806156"/>
    <w:rPr>
      <w:rFonts w:ascii="SFSS0600" w:hAnsi="SFSS0600" w:hint="default"/>
      <w:b w:val="0"/>
      <w:bCs w:val="0"/>
      <w:i w:val="0"/>
      <w:iCs w:val="0"/>
      <w:color w:val="000000"/>
      <w:sz w:val="12"/>
      <w:szCs w:val="12"/>
    </w:rPr>
  </w:style>
  <w:style w:type="character" w:styleId="af1">
    <w:name w:val="annotation reference"/>
    <w:basedOn w:val="a0"/>
    <w:uiPriority w:val="99"/>
    <w:semiHidden/>
    <w:unhideWhenUsed/>
    <w:rsid w:val="00ED49A4"/>
    <w:rPr>
      <w:sz w:val="16"/>
      <w:szCs w:val="16"/>
    </w:rPr>
  </w:style>
  <w:style w:type="paragraph" w:styleId="af2">
    <w:name w:val="annotation text"/>
    <w:basedOn w:val="a"/>
    <w:link w:val="af3"/>
    <w:uiPriority w:val="99"/>
    <w:unhideWhenUsed/>
    <w:rsid w:val="00ED49A4"/>
    <w:pPr>
      <w:spacing w:line="240" w:lineRule="auto"/>
    </w:pPr>
    <w:rPr>
      <w:sz w:val="20"/>
      <w:szCs w:val="20"/>
    </w:rPr>
  </w:style>
  <w:style w:type="character" w:customStyle="1" w:styleId="af3">
    <w:name w:val="Текст примечания Знак"/>
    <w:basedOn w:val="a0"/>
    <w:link w:val="af2"/>
    <w:uiPriority w:val="99"/>
    <w:rsid w:val="00ED49A4"/>
    <w:rPr>
      <w:sz w:val="20"/>
      <w:szCs w:val="20"/>
    </w:rPr>
  </w:style>
  <w:style w:type="paragraph" w:styleId="af4">
    <w:name w:val="annotation subject"/>
    <w:basedOn w:val="af2"/>
    <w:next w:val="af2"/>
    <w:link w:val="af5"/>
    <w:uiPriority w:val="99"/>
    <w:semiHidden/>
    <w:unhideWhenUsed/>
    <w:rsid w:val="00ED49A4"/>
    <w:rPr>
      <w:b/>
      <w:bCs/>
    </w:rPr>
  </w:style>
  <w:style w:type="character" w:customStyle="1" w:styleId="af5">
    <w:name w:val="Тема примечания Знак"/>
    <w:basedOn w:val="af3"/>
    <w:link w:val="af4"/>
    <w:uiPriority w:val="99"/>
    <w:semiHidden/>
    <w:rsid w:val="00ED49A4"/>
    <w:rPr>
      <w:b/>
      <w:bCs/>
      <w:sz w:val="20"/>
      <w:szCs w:val="20"/>
    </w:rPr>
  </w:style>
  <w:style w:type="character" w:customStyle="1" w:styleId="current-selection">
    <w:name w:val="current-selection"/>
    <w:basedOn w:val="a0"/>
    <w:rsid w:val="007E2B2C"/>
  </w:style>
  <w:style w:type="character" w:customStyle="1" w:styleId="fontstyle41">
    <w:name w:val="fontstyle41"/>
    <w:basedOn w:val="a0"/>
    <w:rsid w:val="0083060A"/>
    <w:rPr>
      <w:rFonts w:ascii="CMR10" w:hAnsi="CMR10"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1114">
      <w:bodyDiv w:val="1"/>
      <w:marLeft w:val="0"/>
      <w:marRight w:val="0"/>
      <w:marTop w:val="0"/>
      <w:marBottom w:val="0"/>
      <w:divBdr>
        <w:top w:val="none" w:sz="0" w:space="0" w:color="auto"/>
        <w:left w:val="none" w:sz="0" w:space="0" w:color="auto"/>
        <w:bottom w:val="none" w:sz="0" w:space="0" w:color="auto"/>
        <w:right w:val="none" w:sz="0" w:space="0" w:color="auto"/>
      </w:divBdr>
    </w:div>
    <w:div w:id="102582104">
      <w:bodyDiv w:val="1"/>
      <w:marLeft w:val="0"/>
      <w:marRight w:val="0"/>
      <w:marTop w:val="0"/>
      <w:marBottom w:val="0"/>
      <w:divBdr>
        <w:top w:val="none" w:sz="0" w:space="0" w:color="auto"/>
        <w:left w:val="none" w:sz="0" w:space="0" w:color="auto"/>
        <w:bottom w:val="none" w:sz="0" w:space="0" w:color="auto"/>
        <w:right w:val="none" w:sz="0" w:space="0" w:color="auto"/>
      </w:divBdr>
    </w:div>
    <w:div w:id="257448405">
      <w:bodyDiv w:val="1"/>
      <w:marLeft w:val="0"/>
      <w:marRight w:val="0"/>
      <w:marTop w:val="0"/>
      <w:marBottom w:val="0"/>
      <w:divBdr>
        <w:top w:val="none" w:sz="0" w:space="0" w:color="auto"/>
        <w:left w:val="none" w:sz="0" w:space="0" w:color="auto"/>
        <w:bottom w:val="none" w:sz="0" w:space="0" w:color="auto"/>
        <w:right w:val="none" w:sz="0" w:space="0" w:color="auto"/>
      </w:divBdr>
      <w:divsChild>
        <w:div w:id="1585988089">
          <w:marLeft w:val="0"/>
          <w:marRight w:val="0"/>
          <w:marTop w:val="0"/>
          <w:marBottom w:val="0"/>
          <w:divBdr>
            <w:top w:val="none" w:sz="0" w:space="0" w:color="auto"/>
            <w:left w:val="none" w:sz="0" w:space="0" w:color="auto"/>
            <w:bottom w:val="none" w:sz="0" w:space="0" w:color="auto"/>
            <w:right w:val="none" w:sz="0" w:space="0" w:color="auto"/>
          </w:divBdr>
        </w:div>
      </w:divsChild>
    </w:div>
    <w:div w:id="354768240">
      <w:bodyDiv w:val="1"/>
      <w:marLeft w:val="0"/>
      <w:marRight w:val="0"/>
      <w:marTop w:val="0"/>
      <w:marBottom w:val="0"/>
      <w:divBdr>
        <w:top w:val="none" w:sz="0" w:space="0" w:color="auto"/>
        <w:left w:val="none" w:sz="0" w:space="0" w:color="auto"/>
        <w:bottom w:val="none" w:sz="0" w:space="0" w:color="auto"/>
        <w:right w:val="none" w:sz="0" w:space="0" w:color="auto"/>
      </w:divBdr>
    </w:div>
    <w:div w:id="714963800">
      <w:bodyDiv w:val="1"/>
      <w:marLeft w:val="0"/>
      <w:marRight w:val="0"/>
      <w:marTop w:val="0"/>
      <w:marBottom w:val="0"/>
      <w:divBdr>
        <w:top w:val="none" w:sz="0" w:space="0" w:color="auto"/>
        <w:left w:val="none" w:sz="0" w:space="0" w:color="auto"/>
        <w:bottom w:val="none" w:sz="0" w:space="0" w:color="auto"/>
        <w:right w:val="none" w:sz="0" w:space="0" w:color="auto"/>
      </w:divBdr>
    </w:div>
    <w:div w:id="781150051">
      <w:bodyDiv w:val="1"/>
      <w:marLeft w:val="0"/>
      <w:marRight w:val="0"/>
      <w:marTop w:val="0"/>
      <w:marBottom w:val="0"/>
      <w:divBdr>
        <w:top w:val="none" w:sz="0" w:space="0" w:color="auto"/>
        <w:left w:val="none" w:sz="0" w:space="0" w:color="auto"/>
        <w:bottom w:val="none" w:sz="0" w:space="0" w:color="auto"/>
        <w:right w:val="none" w:sz="0" w:space="0" w:color="auto"/>
      </w:divBdr>
      <w:divsChild>
        <w:div w:id="1670479731">
          <w:marLeft w:val="0"/>
          <w:marRight w:val="0"/>
          <w:marTop w:val="0"/>
          <w:marBottom w:val="0"/>
          <w:divBdr>
            <w:top w:val="none" w:sz="0" w:space="0" w:color="auto"/>
            <w:left w:val="none" w:sz="0" w:space="0" w:color="auto"/>
            <w:bottom w:val="none" w:sz="0" w:space="0" w:color="auto"/>
            <w:right w:val="none" w:sz="0" w:space="0" w:color="auto"/>
          </w:divBdr>
        </w:div>
        <w:div w:id="217859874">
          <w:marLeft w:val="0"/>
          <w:marRight w:val="0"/>
          <w:marTop w:val="0"/>
          <w:marBottom w:val="0"/>
          <w:divBdr>
            <w:top w:val="none" w:sz="0" w:space="0" w:color="auto"/>
            <w:left w:val="none" w:sz="0" w:space="0" w:color="auto"/>
            <w:bottom w:val="none" w:sz="0" w:space="0" w:color="auto"/>
            <w:right w:val="none" w:sz="0" w:space="0" w:color="auto"/>
          </w:divBdr>
        </w:div>
        <w:div w:id="306664044">
          <w:marLeft w:val="0"/>
          <w:marRight w:val="0"/>
          <w:marTop w:val="0"/>
          <w:marBottom w:val="0"/>
          <w:divBdr>
            <w:top w:val="none" w:sz="0" w:space="0" w:color="auto"/>
            <w:left w:val="none" w:sz="0" w:space="0" w:color="auto"/>
            <w:bottom w:val="none" w:sz="0" w:space="0" w:color="auto"/>
            <w:right w:val="none" w:sz="0" w:space="0" w:color="auto"/>
          </w:divBdr>
        </w:div>
        <w:div w:id="464323231">
          <w:marLeft w:val="0"/>
          <w:marRight w:val="0"/>
          <w:marTop w:val="0"/>
          <w:marBottom w:val="0"/>
          <w:divBdr>
            <w:top w:val="none" w:sz="0" w:space="0" w:color="auto"/>
            <w:left w:val="none" w:sz="0" w:space="0" w:color="auto"/>
            <w:bottom w:val="none" w:sz="0" w:space="0" w:color="auto"/>
            <w:right w:val="none" w:sz="0" w:space="0" w:color="auto"/>
          </w:divBdr>
        </w:div>
        <w:div w:id="483666983">
          <w:marLeft w:val="0"/>
          <w:marRight w:val="0"/>
          <w:marTop w:val="0"/>
          <w:marBottom w:val="0"/>
          <w:divBdr>
            <w:top w:val="none" w:sz="0" w:space="0" w:color="auto"/>
            <w:left w:val="none" w:sz="0" w:space="0" w:color="auto"/>
            <w:bottom w:val="none" w:sz="0" w:space="0" w:color="auto"/>
            <w:right w:val="none" w:sz="0" w:space="0" w:color="auto"/>
          </w:divBdr>
        </w:div>
        <w:div w:id="1800219759">
          <w:marLeft w:val="0"/>
          <w:marRight w:val="0"/>
          <w:marTop w:val="0"/>
          <w:marBottom w:val="0"/>
          <w:divBdr>
            <w:top w:val="none" w:sz="0" w:space="0" w:color="auto"/>
            <w:left w:val="none" w:sz="0" w:space="0" w:color="auto"/>
            <w:bottom w:val="none" w:sz="0" w:space="0" w:color="auto"/>
            <w:right w:val="none" w:sz="0" w:space="0" w:color="auto"/>
          </w:divBdr>
        </w:div>
      </w:divsChild>
    </w:div>
    <w:div w:id="822967052">
      <w:bodyDiv w:val="1"/>
      <w:marLeft w:val="0"/>
      <w:marRight w:val="0"/>
      <w:marTop w:val="0"/>
      <w:marBottom w:val="0"/>
      <w:divBdr>
        <w:top w:val="none" w:sz="0" w:space="0" w:color="auto"/>
        <w:left w:val="none" w:sz="0" w:space="0" w:color="auto"/>
        <w:bottom w:val="none" w:sz="0" w:space="0" w:color="auto"/>
        <w:right w:val="none" w:sz="0" w:space="0" w:color="auto"/>
      </w:divBdr>
      <w:divsChild>
        <w:div w:id="1785534921">
          <w:marLeft w:val="0"/>
          <w:marRight w:val="0"/>
          <w:marTop w:val="0"/>
          <w:marBottom w:val="0"/>
          <w:divBdr>
            <w:top w:val="none" w:sz="0" w:space="0" w:color="auto"/>
            <w:left w:val="none" w:sz="0" w:space="0" w:color="auto"/>
            <w:bottom w:val="none" w:sz="0" w:space="0" w:color="auto"/>
            <w:right w:val="none" w:sz="0" w:space="0" w:color="auto"/>
          </w:divBdr>
        </w:div>
      </w:divsChild>
    </w:div>
    <w:div w:id="1093817650">
      <w:bodyDiv w:val="1"/>
      <w:marLeft w:val="0"/>
      <w:marRight w:val="0"/>
      <w:marTop w:val="0"/>
      <w:marBottom w:val="0"/>
      <w:divBdr>
        <w:top w:val="none" w:sz="0" w:space="0" w:color="auto"/>
        <w:left w:val="none" w:sz="0" w:space="0" w:color="auto"/>
        <w:bottom w:val="none" w:sz="0" w:space="0" w:color="auto"/>
        <w:right w:val="none" w:sz="0" w:space="0" w:color="auto"/>
      </w:divBdr>
    </w:div>
    <w:div w:id="1110776523">
      <w:bodyDiv w:val="1"/>
      <w:marLeft w:val="0"/>
      <w:marRight w:val="0"/>
      <w:marTop w:val="0"/>
      <w:marBottom w:val="0"/>
      <w:divBdr>
        <w:top w:val="none" w:sz="0" w:space="0" w:color="auto"/>
        <w:left w:val="none" w:sz="0" w:space="0" w:color="auto"/>
        <w:bottom w:val="none" w:sz="0" w:space="0" w:color="auto"/>
        <w:right w:val="none" w:sz="0" w:space="0" w:color="auto"/>
      </w:divBdr>
    </w:div>
    <w:div w:id="1137800740">
      <w:bodyDiv w:val="1"/>
      <w:marLeft w:val="0"/>
      <w:marRight w:val="0"/>
      <w:marTop w:val="0"/>
      <w:marBottom w:val="0"/>
      <w:divBdr>
        <w:top w:val="none" w:sz="0" w:space="0" w:color="auto"/>
        <w:left w:val="none" w:sz="0" w:space="0" w:color="auto"/>
        <w:bottom w:val="none" w:sz="0" w:space="0" w:color="auto"/>
        <w:right w:val="none" w:sz="0" w:space="0" w:color="auto"/>
      </w:divBdr>
      <w:divsChild>
        <w:div w:id="1332954032">
          <w:marLeft w:val="0"/>
          <w:marRight w:val="0"/>
          <w:marTop w:val="0"/>
          <w:marBottom w:val="0"/>
          <w:divBdr>
            <w:top w:val="none" w:sz="0" w:space="0" w:color="auto"/>
            <w:left w:val="none" w:sz="0" w:space="0" w:color="auto"/>
            <w:bottom w:val="none" w:sz="0" w:space="0" w:color="auto"/>
            <w:right w:val="none" w:sz="0" w:space="0" w:color="auto"/>
          </w:divBdr>
        </w:div>
      </w:divsChild>
    </w:div>
    <w:div w:id="1265386407">
      <w:bodyDiv w:val="1"/>
      <w:marLeft w:val="0"/>
      <w:marRight w:val="0"/>
      <w:marTop w:val="0"/>
      <w:marBottom w:val="0"/>
      <w:divBdr>
        <w:top w:val="none" w:sz="0" w:space="0" w:color="auto"/>
        <w:left w:val="none" w:sz="0" w:space="0" w:color="auto"/>
        <w:bottom w:val="none" w:sz="0" w:space="0" w:color="auto"/>
        <w:right w:val="none" w:sz="0" w:space="0" w:color="auto"/>
      </w:divBdr>
    </w:div>
    <w:div w:id="1384984041">
      <w:bodyDiv w:val="1"/>
      <w:marLeft w:val="0"/>
      <w:marRight w:val="0"/>
      <w:marTop w:val="0"/>
      <w:marBottom w:val="0"/>
      <w:divBdr>
        <w:top w:val="none" w:sz="0" w:space="0" w:color="auto"/>
        <w:left w:val="none" w:sz="0" w:space="0" w:color="auto"/>
        <w:bottom w:val="none" w:sz="0" w:space="0" w:color="auto"/>
        <w:right w:val="none" w:sz="0" w:space="0" w:color="auto"/>
      </w:divBdr>
    </w:div>
    <w:div w:id="1395008675">
      <w:bodyDiv w:val="1"/>
      <w:marLeft w:val="0"/>
      <w:marRight w:val="0"/>
      <w:marTop w:val="0"/>
      <w:marBottom w:val="0"/>
      <w:divBdr>
        <w:top w:val="none" w:sz="0" w:space="0" w:color="auto"/>
        <w:left w:val="none" w:sz="0" w:space="0" w:color="auto"/>
        <w:bottom w:val="none" w:sz="0" w:space="0" w:color="auto"/>
        <w:right w:val="none" w:sz="0" w:space="0" w:color="auto"/>
      </w:divBdr>
    </w:div>
    <w:div w:id="1509754517">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7">
          <w:marLeft w:val="0"/>
          <w:marRight w:val="0"/>
          <w:marTop w:val="0"/>
          <w:marBottom w:val="0"/>
          <w:divBdr>
            <w:top w:val="none" w:sz="0" w:space="0" w:color="auto"/>
            <w:left w:val="none" w:sz="0" w:space="0" w:color="auto"/>
            <w:bottom w:val="none" w:sz="0" w:space="0" w:color="auto"/>
            <w:right w:val="none" w:sz="0" w:space="0" w:color="auto"/>
          </w:divBdr>
        </w:div>
        <w:div w:id="1727876340">
          <w:marLeft w:val="0"/>
          <w:marRight w:val="0"/>
          <w:marTop w:val="0"/>
          <w:marBottom w:val="0"/>
          <w:divBdr>
            <w:top w:val="none" w:sz="0" w:space="0" w:color="auto"/>
            <w:left w:val="none" w:sz="0" w:space="0" w:color="auto"/>
            <w:bottom w:val="none" w:sz="0" w:space="0" w:color="auto"/>
            <w:right w:val="none" w:sz="0" w:space="0" w:color="auto"/>
          </w:divBdr>
        </w:div>
      </w:divsChild>
    </w:div>
    <w:div w:id="1535072965">
      <w:bodyDiv w:val="1"/>
      <w:marLeft w:val="0"/>
      <w:marRight w:val="0"/>
      <w:marTop w:val="0"/>
      <w:marBottom w:val="0"/>
      <w:divBdr>
        <w:top w:val="none" w:sz="0" w:space="0" w:color="auto"/>
        <w:left w:val="none" w:sz="0" w:space="0" w:color="auto"/>
        <w:bottom w:val="none" w:sz="0" w:space="0" w:color="auto"/>
        <w:right w:val="none" w:sz="0" w:space="0" w:color="auto"/>
      </w:divBdr>
    </w:div>
    <w:div w:id="1698578083">
      <w:bodyDiv w:val="1"/>
      <w:marLeft w:val="0"/>
      <w:marRight w:val="0"/>
      <w:marTop w:val="0"/>
      <w:marBottom w:val="0"/>
      <w:divBdr>
        <w:top w:val="none" w:sz="0" w:space="0" w:color="auto"/>
        <w:left w:val="none" w:sz="0" w:space="0" w:color="auto"/>
        <w:bottom w:val="none" w:sz="0" w:space="0" w:color="auto"/>
        <w:right w:val="none" w:sz="0" w:space="0" w:color="auto"/>
      </w:divBdr>
    </w:div>
    <w:div w:id="1894273030">
      <w:bodyDiv w:val="1"/>
      <w:marLeft w:val="0"/>
      <w:marRight w:val="0"/>
      <w:marTop w:val="0"/>
      <w:marBottom w:val="0"/>
      <w:divBdr>
        <w:top w:val="none" w:sz="0" w:space="0" w:color="auto"/>
        <w:left w:val="none" w:sz="0" w:space="0" w:color="auto"/>
        <w:bottom w:val="none" w:sz="0" w:space="0" w:color="auto"/>
        <w:right w:val="none" w:sz="0" w:space="0" w:color="auto"/>
      </w:divBdr>
    </w:div>
    <w:div w:id="2112502859">
      <w:bodyDiv w:val="1"/>
      <w:marLeft w:val="0"/>
      <w:marRight w:val="0"/>
      <w:marTop w:val="0"/>
      <w:marBottom w:val="0"/>
      <w:divBdr>
        <w:top w:val="none" w:sz="0" w:space="0" w:color="auto"/>
        <w:left w:val="none" w:sz="0" w:space="0" w:color="auto"/>
        <w:bottom w:val="none" w:sz="0" w:space="0" w:color="auto"/>
        <w:right w:val="none" w:sz="0" w:space="0" w:color="auto"/>
      </w:divBdr>
    </w:div>
    <w:div w:id="21400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mrm.27140/full" TargetMode="External"/><Relationship Id="rId18" Type="http://schemas.openxmlformats.org/officeDocument/2006/relationships/hyperlink" Target="http://onlinelibrary.wiley.com/doi/10.1002/pssa.201700788/full" TargetMode="External"/><Relationship Id="rId26" Type="http://schemas.openxmlformats.org/officeDocument/2006/relationships/hyperlink" Target="https://doi.org/10.1109/MetaMaterials.2017.8107846" TargetMode="External"/><Relationship Id="rId39" Type="http://schemas.openxmlformats.org/officeDocument/2006/relationships/hyperlink" Target="http://www.multitran.ru/c/m.exe?t=4622928_1_2&amp;s1=%F7%E8%F2%E0%F2%FC%20%EB%E5%EA%F6%E8%E8" TargetMode="External"/><Relationship Id="rId21" Type="http://schemas.openxmlformats.org/officeDocument/2006/relationships/hyperlink" Target="http://dx.doi.org/10.1103/PhysRevA.90.023854" TargetMode="External"/><Relationship Id="rId34" Type="http://schemas.openxmlformats.org/officeDocument/2006/relationships/hyperlink" Target="http://ieeexplore.ieee.org/document/6483931/" TargetMode="External"/><Relationship Id="rId42" Type="http://schemas.openxmlformats.org/officeDocument/2006/relationships/hyperlink" Target="http://metalab.ifmo.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i.org/10.1063/1.5013319" TargetMode="External"/><Relationship Id="rId29" Type="http://schemas.openxmlformats.org/officeDocument/2006/relationships/hyperlink" Target="https://doi.org/10.1109/APS.2016.76964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ltitran.ru/c/m.exe?a=118&amp;t=1698350_1_2" TargetMode="External"/><Relationship Id="rId24" Type="http://schemas.openxmlformats.org/officeDocument/2006/relationships/hyperlink" Target="https://doi.org/10.1109/PIERS.2017.8262393" TargetMode="External"/><Relationship Id="rId32" Type="http://schemas.openxmlformats.org/officeDocument/2006/relationships/hyperlink" Target="https://doi.org/10.1109/IMOC.2015.7369199" TargetMode="External"/><Relationship Id="rId37" Type="http://schemas.openxmlformats.org/officeDocument/2006/relationships/hyperlink" Target="http://spie.org/?SSO=1" TargetMode="External"/><Relationship Id="rId40" Type="http://schemas.openxmlformats.org/officeDocument/2006/relationships/hyperlink" Target="http://www.multitran.ru/c/m.exe?t=4622928_1_2&amp;s1=%F7%E8%F2%E0%F2%FC%20%EB%E5%EA%F6%E8%E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16/j.jmr.2018.04.010" TargetMode="External"/><Relationship Id="rId23" Type="http://schemas.openxmlformats.org/officeDocument/2006/relationships/hyperlink" Target="https://doi.org/10.1063/1.4758287" TargetMode="External"/><Relationship Id="rId28" Type="http://schemas.openxmlformats.org/officeDocument/2006/relationships/hyperlink" Target="https://doi.org/10.1063/1.4998062" TargetMode="External"/><Relationship Id="rId36" Type="http://schemas.openxmlformats.org/officeDocument/2006/relationships/hyperlink" Target="https://www.ismrm.org/" TargetMode="External"/><Relationship Id="rId10" Type="http://schemas.openxmlformats.org/officeDocument/2006/relationships/hyperlink" Target="http://en.ifmo.ru/" TargetMode="External"/><Relationship Id="rId19" Type="http://schemas.openxmlformats.org/officeDocument/2006/relationships/hyperlink" Target="https://doi.org/10.3367/UFNe.0185.201502e.0181" TargetMode="External"/><Relationship Id="rId31" Type="http://schemas.openxmlformats.org/officeDocument/2006/relationships/hyperlink" Target="https://doi.org/10.1109/DD.2015.735488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10.1134/S0370274X18180157" TargetMode="External"/><Relationship Id="rId22" Type="http://schemas.openxmlformats.org/officeDocument/2006/relationships/hyperlink" Target="http://ntv.ifmo.ru/en/article/9370/metody_realizacii_i_prakticheskoe_primenenie_giperbolicheskih_metamaterialov.htm" TargetMode="External"/><Relationship Id="rId27" Type="http://schemas.openxmlformats.org/officeDocument/2006/relationships/hyperlink" Target="https://doi.org/10.1109/MetaMaterials.2017.8107800" TargetMode="External"/><Relationship Id="rId30" Type="http://schemas.openxmlformats.org/officeDocument/2006/relationships/hyperlink" Target="https://doi.org/10.1109/RADIO.2016.7772007" TargetMode="External"/><Relationship Id="rId35" Type="http://schemas.openxmlformats.org/officeDocument/2006/relationships/hyperlink" Target="https://patents.google.com/patent/RU183997U1/ru" TargetMode="External"/><Relationship Id="rId43" Type="http://schemas.openxmlformats.org/officeDocument/2006/relationships/hyperlink" Target="mailto:belov@metalab.ifmo.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phoi.ifmo.ru/metamaterials/people/index.php" TargetMode="External"/><Relationship Id="rId17" Type="http://schemas.openxmlformats.org/officeDocument/2006/relationships/hyperlink" Target="https://doi.org/10.1016/j.jmr.2017.11.013" TargetMode="External"/><Relationship Id="rId25" Type="http://schemas.openxmlformats.org/officeDocument/2006/relationships/hyperlink" Target="https://doi.org/10.1109/COMCAS.2017.8244854" TargetMode="External"/><Relationship Id="rId33" Type="http://schemas.openxmlformats.org/officeDocument/2006/relationships/hyperlink" Target="https://doi.org/10.1109/RADIO.2015.7323400" TargetMode="External"/><Relationship Id="rId38" Type="http://schemas.openxmlformats.org/officeDocument/2006/relationships/hyperlink" Target="https://www.ieee.org/index.html?WT.mc_id=head_bm" TargetMode="External"/><Relationship Id="rId20" Type="http://schemas.openxmlformats.org/officeDocument/2006/relationships/hyperlink" Target="http://dx.doi.org/10.1103/PhysRevB.90.115155" TargetMode="External"/><Relationship Id="rId41" Type="http://schemas.openxmlformats.org/officeDocument/2006/relationships/hyperlink" Target="https://metalab.ifmo.ru/people/~mikhailovska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7EC67-A77F-4C1C-9E41-9E365C9E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Алёна Щелокова</cp:lastModifiedBy>
  <cp:revision>32</cp:revision>
  <cp:lastPrinted>2019-04-16T14:15:00Z</cp:lastPrinted>
  <dcterms:created xsi:type="dcterms:W3CDTF">2018-03-12T07:02:00Z</dcterms:created>
  <dcterms:modified xsi:type="dcterms:W3CDTF">2019-04-16T14:15:00Z</dcterms:modified>
</cp:coreProperties>
</file>